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9BEA2" w14:textId="6ECECD6A" w:rsidR="00EC2CCF" w:rsidRPr="00A101B5" w:rsidRDefault="00290031">
      <w:pPr>
        <w:rPr>
          <w:rFonts w:asciiTheme="majorHAnsi" w:hAnsiTheme="majorHAnsi" w:cstheme="majorHAnsi"/>
          <w:color w:val="1F497D" w:themeColor="text2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1F497D" w:themeColor="text2"/>
          <w:sz w:val="22"/>
          <w:lang w:val="ru-RU"/>
        </w:rPr>
        <w:t>АМ Чек</w:t>
      </w:r>
      <w:r w:rsidR="00A101B5" w:rsidRPr="00A101B5">
        <w:rPr>
          <w:rFonts w:asciiTheme="majorHAnsi" w:hAnsiTheme="majorHAnsi" w:cstheme="majorHAnsi"/>
          <w:color w:val="1F497D" w:themeColor="text2"/>
          <w:sz w:val="22"/>
          <w:lang w:val="ru-RU"/>
        </w:rPr>
        <w:t xml:space="preserve">. </w:t>
      </w:r>
      <w:r w:rsidRPr="00A101B5">
        <w:rPr>
          <w:rFonts w:asciiTheme="majorHAnsi" w:hAnsiTheme="majorHAnsi" w:cstheme="majorHAnsi"/>
          <w:b/>
          <w:bCs/>
          <w:color w:val="1F497D" w:themeColor="text2"/>
          <w:sz w:val="22"/>
          <w:lang w:val="ru-RU"/>
        </w:rPr>
        <w:t>Руководство пользователя</w:t>
      </w:r>
      <w:r w:rsidR="00A101B5" w:rsidRPr="00A101B5">
        <w:rPr>
          <w:rFonts w:asciiTheme="majorHAnsi" w:hAnsiTheme="majorHAnsi" w:cstheme="majorHAnsi"/>
          <w:b/>
          <w:bCs/>
          <w:color w:val="1F497D" w:themeColor="text2"/>
          <w:sz w:val="22"/>
          <w:lang w:val="ru-RU"/>
        </w:rPr>
        <w:t xml:space="preserve">. </w:t>
      </w:r>
    </w:p>
    <w:tbl>
      <w:tblPr>
        <w:tblW w:w="0" w:type="auto"/>
        <w:jc w:val="center"/>
        <w:tblBorders>
          <w:top w:val="single" w:sz="8" w:space="0" w:color="B7CAF0"/>
          <w:left w:val="single" w:sz="8" w:space="0" w:color="B7CAF0"/>
          <w:bottom w:val="single" w:sz="8" w:space="0" w:color="B7CAF0"/>
          <w:right w:val="single" w:sz="8" w:space="0" w:color="B7CAF0"/>
          <w:insideH w:val="single" w:sz="8" w:space="0" w:color="B7CAF0"/>
          <w:insideV w:val="single" w:sz="8" w:space="0" w:color="B7CAF0"/>
        </w:tblBorders>
        <w:tblLook w:val="04A0" w:firstRow="1" w:lastRow="0" w:firstColumn="1" w:lastColumn="0" w:noHBand="0" w:noVBand="1"/>
      </w:tblPr>
      <w:tblGrid>
        <w:gridCol w:w="10292"/>
      </w:tblGrid>
      <w:tr w:rsidR="00EC2CCF" w:rsidRPr="00F62DDB" w14:paraId="6A565DD7" w14:textId="77777777">
        <w:trPr>
          <w:jc w:val="center"/>
        </w:trPr>
        <w:tc>
          <w:tcPr>
            <w:tcW w:w="10312" w:type="dxa"/>
            <w:shd w:val="clear" w:color="auto" w:fill="EAF2FF"/>
          </w:tcPr>
          <w:p w14:paraId="14430653" w14:textId="77777777" w:rsidR="00EC2CCF" w:rsidRPr="00A101B5" w:rsidRDefault="00290031">
            <w:pPr>
              <w:spacing w:after="0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color w:val="0B2A66"/>
                <w:sz w:val="22"/>
                <w:lang w:val="ru-RU"/>
              </w:rPr>
              <w:t xml:space="preserve">Цель руководства — объяснить, что делает бот, кто с ним взаимодействует, какие действия выполняет пользователь в </w:t>
            </w:r>
            <w:r w:rsidRPr="00A101B5">
              <w:rPr>
                <w:rFonts w:asciiTheme="majorHAnsi" w:hAnsiTheme="majorHAnsi" w:cstheme="majorHAnsi"/>
                <w:color w:val="0B2A66"/>
                <w:sz w:val="22"/>
              </w:rPr>
              <w:t>MAX</w:t>
            </w:r>
            <w:r w:rsidRPr="00A101B5">
              <w:rPr>
                <w:rFonts w:asciiTheme="majorHAnsi" w:hAnsiTheme="majorHAnsi" w:cstheme="majorHAnsi"/>
                <w:color w:val="0B2A66"/>
                <w:sz w:val="22"/>
                <w:lang w:val="ru-RU"/>
              </w:rPr>
              <w:t xml:space="preserve"> и какие отчеты доступны руководителям.</w:t>
            </w:r>
          </w:p>
        </w:tc>
      </w:tr>
    </w:tbl>
    <w:p w14:paraId="0E5AEA15" w14:textId="77777777" w:rsidR="00EC2CCF" w:rsidRPr="00A101B5" w:rsidRDefault="00EC2CCF">
      <w:pPr>
        <w:rPr>
          <w:rFonts w:asciiTheme="majorHAnsi" w:hAnsiTheme="majorHAnsi" w:cstheme="majorHAnsi"/>
          <w:sz w:val="22"/>
          <w:lang w:val="ru-RU"/>
        </w:rPr>
      </w:pPr>
    </w:p>
    <w:p w14:paraId="50D2ED76" w14:textId="7B00D219" w:rsidR="00EC2CCF" w:rsidRPr="00A101B5" w:rsidRDefault="00A17097">
      <w:pPr>
        <w:rPr>
          <w:rFonts w:asciiTheme="majorHAnsi" w:hAnsiTheme="majorHAnsi" w:cstheme="majorHAnsi"/>
          <w:sz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769EA7A9" wp14:editId="7BA78AA0">
                <wp:extent cx="304800" cy="304800"/>
                <wp:effectExtent l="0" t="0" r="0" b="0"/>
                <wp:docPr id="8" name="Прямоугольни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699019" id="Прямоугольник 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nigATg4CAADVAwAA&#10;DgAAAAAAAAAAAAAAAAAuAgAAZHJzL2Uyb0RvYy54bWxQSwECLQAUAAYACAAAACEATKDpLNgAAAAD&#10;AQAADwAAAAAAAAAAAAAAAABoBAAAZHJzL2Rvd25yZXYueG1sUEsFBgAAAAAEAAQA8wAAAG0FAAAA&#10;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Theme="majorHAnsi" w:hAnsiTheme="majorHAnsi" w:cstheme="majorHAnsi"/>
          <w:noProof/>
          <w:sz w:val="22"/>
        </w:rPr>
        <w:drawing>
          <wp:inline distT="0" distB="0" distL="0" distR="0" wp14:anchorId="6988FE7E" wp14:editId="79B7ABAE">
            <wp:extent cx="5726784" cy="3223260"/>
            <wp:effectExtent l="0" t="0" r="762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2450" cy="3226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5AC79" w14:textId="3E77ECDA" w:rsidR="00EC2CCF" w:rsidRPr="00A101B5" w:rsidRDefault="00290031" w:rsidP="0045664C">
      <w:pPr>
        <w:jc w:val="center"/>
        <w:rPr>
          <w:rFonts w:asciiTheme="majorHAnsi" w:hAnsiTheme="majorHAnsi" w:cstheme="majorHAnsi"/>
          <w:sz w:val="22"/>
          <w:lang w:val="ru-RU"/>
        </w:rPr>
      </w:pPr>
      <w:r w:rsidRPr="00A17097">
        <w:rPr>
          <w:rFonts w:asciiTheme="majorHAnsi" w:hAnsiTheme="majorHAnsi" w:cstheme="majorHAnsi"/>
          <w:b/>
          <w:color w:val="0B2A66"/>
          <w:sz w:val="22"/>
          <w:lang w:val="ru-RU"/>
        </w:rPr>
        <w:t>Содержание</w:t>
      </w:r>
    </w:p>
    <w:p w14:paraId="2AE67E51" w14:textId="77777777" w:rsidR="00EC2CCF" w:rsidRPr="00A17097" w:rsidRDefault="00290031" w:rsidP="0045664C">
      <w:pPr>
        <w:pStyle w:val="a0"/>
        <w:numPr>
          <w:ilvl w:val="0"/>
          <w:numId w:val="0"/>
        </w:numPr>
        <w:spacing w:after="40"/>
        <w:ind w:left="360"/>
        <w:rPr>
          <w:rFonts w:asciiTheme="majorHAnsi" w:hAnsiTheme="majorHAnsi" w:cstheme="majorHAnsi"/>
          <w:sz w:val="22"/>
          <w:lang w:val="ru-RU"/>
        </w:rPr>
      </w:pPr>
      <w:r w:rsidRPr="00A17097">
        <w:rPr>
          <w:rFonts w:asciiTheme="majorHAnsi" w:hAnsiTheme="majorHAnsi" w:cstheme="majorHAnsi"/>
          <w:sz w:val="22"/>
          <w:lang w:val="ru-RU"/>
        </w:rPr>
        <w:t>1. Кому предназначено руководство</w:t>
      </w:r>
    </w:p>
    <w:p w14:paraId="6788B387" w14:textId="77777777" w:rsidR="00EC2CCF" w:rsidRPr="00A17097" w:rsidRDefault="00290031" w:rsidP="0045664C">
      <w:pPr>
        <w:pStyle w:val="a0"/>
        <w:numPr>
          <w:ilvl w:val="0"/>
          <w:numId w:val="0"/>
        </w:numPr>
        <w:spacing w:after="40"/>
        <w:ind w:left="360"/>
        <w:rPr>
          <w:rFonts w:asciiTheme="majorHAnsi" w:hAnsiTheme="majorHAnsi" w:cstheme="majorHAnsi"/>
          <w:sz w:val="22"/>
          <w:lang w:val="ru-RU"/>
        </w:rPr>
      </w:pPr>
      <w:r w:rsidRPr="00A17097">
        <w:rPr>
          <w:rFonts w:asciiTheme="majorHAnsi" w:hAnsiTheme="majorHAnsi" w:cstheme="majorHAnsi"/>
          <w:sz w:val="22"/>
          <w:lang w:val="ru-RU"/>
        </w:rPr>
        <w:t>2. Что делает АМ Чек</w:t>
      </w:r>
    </w:p>
    <w:p w14:paraId="025C348A" w14:textId="77777777" w:rsidR="00EC2CCF" w:rsidRPr="00A17097" w:rsidRDefault="00290031" w:rsidP="0045664C">
      <w:pPr>
        <w:pStyle w:val="a0"/>
        <w:numPr>
          <w:ilvl w:val="0"/>
          <w:numId w:val="0"/>
        </w:numPr>
        <w:spacing w:after="40"/>
        <w:ind w:left="360"/>
        <w:rPr>
          <w:rFonts w:asciiTheme="majorHAnsi" w:hAnsiTheme="majorHAnsi" w:cstheme="majorHAnsi"/>
          <w:sz w:val="22"/>
          <w:lang w:val="ru-RU"/>
        </w:rPr>
      </w:pPr>
      <w:r w:rsidRPr="00A17097">
        <w:rPr>
          <w:rFonts w:asciiTheme="majorHAnsi" w:hAnsiTheme="majorHAnsi" w:cstheme="majorHAnsi"/>
          <w:sz w:val="22"/>
          <w:lang w:val="ru-RU"/>
        </w:rPr>
        <w:t>3. Роли пользователей и зоны ответственности</w:t>
      </w:r>
    </w:p>
    <w:p w14:paraId="2658343A" w14:textId="77777777" w:rsidR="00EC2CCF" w:rsidRPr="00A17097" w:rsidRDefault="00290031" w:rsidP="0045664C">
      <w:pPr>
        <w:pStyle w:val="a0"/>
        <w:numPr>
          <w:ilvl w:val="0"/>
          <w:numId w:val="0"/>
        </w:numPr>
        <w:spacing w:after="40"/>
        <w:ind w:left="360"/>
        <w:rPr>
          <w:rFonts w:asciiTheme="majorHAnsi" w:hAnsiTheme="majorHAnsi" w:cstheme="majorHAnsi"/>
          <w:sz w:val="22"/>
          <w:lang w:val="ru-RU"/>
        </w:rPr>
      </w:pPr>
      <w:r w:rsidRPr="00A17097">
        <w:rPr>
          <w:rFonts w:asciiTheme="majorHAnsi" w:hAnsiTheme="majorHAnsi" w:cstheme="majorHAnsi"/>
          <w:sz w:val="22"/>
          <w:lang w:val="ru-RU"/>
        </w:rPr>
        <w:t>4. Подготовка к запуску</w:t>
      </w:r>
    </w:p>
    <w:p w14:paraId="20D8615A" w14:textId="77777777" w:rsidR="00EC2CCF" w:rsidRPr="00A17097" w:rsidRDefault="00290031" w:rsidP="0045664C">
      <w:pPr>
        <w:pStyle w:val="a0"/>
        <w:numPr>
          <w:ilvl w:val="0"/>
          <w:numId w:val="0"/>
        </w:numPr>
        <w:spacing w:after="40"/>
        <w:ind w:left="360"/>
        <w:rPr>
          <w:rFonts w:asciiTheme="majorHAnsi" w:hAnsiTheme="majorHAnsi" w:cstheme="majorHAnsi"/>
          <w:sz w:val="22"/>
          <w:lang w:val="ru-RU"/>
        </w:rPr>
      </w:pPr>
      <w:r w:rsidRPr="00A17097">
        <w:rPr>
          <w:rFonts w:asciiTheme="majorHAnsi" w:hAnsiTheme="majorHAnsi" w:cstheme="majorHAnsi"/>
          <w:sz w:val="22"/>
          <w:lang w:val="ru-RU"/>
        </w:rPr>
        <w:t xml:space="preserve">5. Работа в рабочих группах </w:t>
      </w:r>
      <w:r w:rsidRPr="00A101B5">
        <w:rPr>
          <w:rFonts w:asciiTheme="majorHAnsi" w:hAnsiTheme="majorHAnsi" w:cstheme="majorHAnsi"/>
          <w:sz w:val="22"/>
        </w:rPr>
        <w:t>MAX</w:t>
      </w:r>
    </w:p>
    <w:p w14:paraId="281B80BB" w14:textId="77777777" w:rsidR="00EC2CCF" w:rsidRPr="00A101B5" w:rsidRDefault="00290031" w:rsidP="0045664C">
      <w:pPr>
        <w:pStyle w:val="a0"/>
        <w:numPr>
          <w:ilvl w:val="0"/>
          <w:numId w:val="0"/>
        </w:numPr>
        <w:spacing w:after="40"/>
        <w:ind w:left="360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6. Работа руководителя в личном чате с ботом</w:t>
      </w:r>
    </w:p>
    <w:p w14:paraId="422640E7" w14:textId="77777777" w:rsidR="00EC2CCF" w:rsidRPr="00A101B5" w:rsidRDefault="00290031" w:rsidP="0045664C">
      <w:pPr>
        <w:pStyle w:val="a0"/>
        <w:numPr>
          <w:ilvl w:val="0"/>
          <w:numId w:val="0"/>
        </w:numPr>
        <w:spacing w:after="40"/>
        <w:ind w:left="360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7. Техническая группа и журнал работы бота</w:t>
      </w:r>
    </w:p>
    <w:p w14:paraId="5094B5E2" w14:textId="77777777" w:rsidR="00EC2CCF" w:rsidRPr="00F62DDB" w:rsidRDefault="00290031" w:rsidP="0045664C">
      <w:pPr>
        <w:pStyle w:val="a0"/>
        <w:numPr>
          <w:ilvl w:val="0"/>
          <w:numId w:val="0"/>
        </w:numPr>
        <w:spacing w:after="40"/>
        <w:ind w:left="360"/>
        <w:rPr>
          <w:rFonts w:asciiTheme="majorHAnsi" w:hAnsiTheme="majorHAnsi" w:cstheme="majorHAnsi"/>
          <w:sz w:val="22"/>
          <w:lang w:val="ru-RU"/>
        </w:rPr>
      </w:pPr>
      <w:r w:rsidRPr="00F62DDB">
        <w:rPr>
          <w:rFonts w:asciiTheme="majorHAnsi" w:hAnsiTheme="majorHAnsi" w:cstheme="majorHAnsi"/>
          <w:sz w:val="22"/>
          <w:lang w:val="ru-RU"/>
        </w:rPr>
        <w:t>8. Логика уведомлений и расписания</w:t>
      </w:r>
    </w:p>
    <w:p w14:paraId="74128261" w14:textId="77777777" w:rsidR="00EC2CCF" w:rsidRPr="00F62DDB" w:rsidRDefault="00290031" w:rsidP="0045664C">
      <w:pPr>
        <w:pStyle w:val="a0"/>
        <w:numPr>
          <w:ilvl w:val="0"/>
          <w:numId w:val="0"/>
        </w:numPr>
        <w:spacing w:after="40"/>
        <w:ind w:left="360"/>
        <w:rPr>
          <w:rFonts w:asciiTheme="majorHAnsi" w:hAnsiTheme="majorHAnsi" w:cstheme="majorHAnsi"/>
          <w:sz w:val="22"/>
          <w:lang w:val="ru-RU"/>
        </w:rPr>
      </w:pPr>
      <w:r w:rsidRPr="00F62DDB">
        <w:rPr>
          <w:rFonts w:asciiTheme="majorHAnsi" w:hAnsiTheme="majorHAnsi" w:cstheme="majorHAnsi"/>
          <w:sz w:val="22"/>
          <w:lang w:val="ru-RU"/>
        </w:rPr>
        <w:t>9. Уведомления о проверках</w:t>
      </w:r>
    </w:p>
    <w:p w14:paraId="0520B6EE" w14:textId="77777777" w:rsidR="00EC2CCF" w:rsidRPr="00F62DDB" w:rsidRDefault="00290031" w:rsidP="0045664C">
      <w:pPr>
        <w:pStyle w:val="a0"/>
        <w:numPr>
          <w:ilvl w:val="0"/>
          <w:numId w:val="0"/>
        </w:numPr>
        <w:spacing w:after="40"/>
        <w:ind w:left="360"/>
        <w:rPr>
          <w:rFonts w:asciiTheme="majorHAnsi" w:hAnsiTheme="majorHAnsi" w:cstheme="majorHAnsi"/>
          <w:sz w:val="22"/>
          <w:lang w:val="ru-RU"/>
        </w:rPr>
      </w:pPr>
      <w:r w:rsidRPr="00F62DDB">
        <w:rPr>
          <w:rFonts w:asciiTheme="majorHAnsi" w:hAnsiTheme="majorHAnsi" w:cstheme="majorHAnsi"/>
          <w:sz w:val="22"/>
          <w:lang w:val="ru-RU"/>
        </w:rPr>
        <w:t>10. Ограничения и важные правила</w:t>
      </w:r>
    </w:p>
    <w:p w14:paraId="53168D52" w14:textId="77777777" w:rsidR="00EC2CCF" w:rsidRPr="00A101B5" w:rsidRDefault="00290031" w:rsidP="0045664C">
      <w:pPr>
        <w:pStyle w:val="a0"/>
        <w:numPr>
          <w:ilvl w:val="0"/>
          <w:numId w:val="0"/>
        </w:numPr>
        <w:spacing w:after="40"/>
        <w:ind w:left="360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11. Частые вопросы и действия при ошибках</w:t>
      </w:r>
    </w:p>
    <w:p w14:paraId="79503B3D" w14:textId="77777777" w:rsidR="00EC2CCF" w:rsidRPr="00A101B5" w:rsidRDefault="00EC2CCF">
      <w:pPr>
        <w:rPr>
          <w:rFonts w:asciiTheme="majorHAnsi" w:hAnsiTheme="majorHAnsi" w:cstheme="majorHAnsi"/>
          <w:sz w:val="22"/>
          <w:lang w:val="ru-RU"/>
        </w:rPr>
      </w:pPr>
    </w:p>
    <w:p w14:paraId="15FD947D" w14:textId="77777777" w:rsidR="00EC2CCF" w:rsidRPr="00A101B5" w:rsidRDefault="00290031">
      <w:pPr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br w:type="page"/>
      </w:r>
    </w:p>
    <w:p w14:paraId="3C3646AB" w14:textId="77777777" w:rsidR="00EC2CCF" w:rsidRPr="00A101B5" w:rsidRDefault="00290031" w:rsidP="0045664C">
      <w:pPr>
        <w:spacing w:before="160" w:after="120"/>
        <w:jc w:val="center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0B2A66"/>
          <w:sz w:val="22"/>
          <w:lang w:val="ru-RU"/>
        </w:rPr>
        <w:lastRenderedPageBreak/>
        <w:t>1. Кому предназначено руководство</w:t>
      </w:r>
    </w:p>
    <w:p w14:paraId="0941DE00" w14:textId="601A9D9F" w:rsidR="00EC2CCF" w:rsidRPr="00A101B5" w:rsidRDefault="00290031" w:rsidP="0045664C">
      <w:pPr>
        <w:spacing w:after="12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Руководство описывает ежедневную работу с АМ Чек после подключения района или организации. Пользователь не устанавливает отдельную программу: взаимодействие идет через рабочие группы </w:t>
      </w:r>
      <w:r w:rsidR="0045664C" w:rsidRPr="00A101B5">
        <w:rPr>
          <w:rFonts w:asciiTheme="majorHAnsi" w:hAnsiTheme="majorHAnsi" w:cstheme="majorHAnsi"/>
          <w:sz w:val="22"/>
          <w:lang w:val="ru-RU"/>
        </w:rPr>
        <w:t xml:space="preserve">в мессенджере </w:t>
      </w:r>
      <w:r w:rsidRPr="00A101B5">
        <w:rPr>
          <w:rFonts w:asciiTheme="majorHAnsi" w:hAnsiTheme="majorHAnsi" w:cstheme="majorHAnsi"/>
          <w:sz w:val="22"/>
        </w:rPr>
        <w:t>MAX</w:t>
      </w:r>
      <w:r w:rsidR="0045664C" w:rsidRPr="00A101B5">
        <w:rPr>
          <w:rFonts w:asciiTheme="majorHAnsi" w:hAnsiTheme="majorHAnsi" w:cstheme="majorHAnsi"/>
          <w:sz w:val="22"/>
          <w:lang w:val="ru-RU"/>
        </w:rPr>
        <w:t xml:space="preserve"> (Макс)</w:t>
      </w:r>
      <w:r w:rsidRPr="00A101B5">
        <w:rPr>
          <w:rFonts w:asciiTheme="majorHAnsi" w:hAnsiTheme="majorHAnsi" w:cstheme="majorHAnsi"/>
          <w:sz w:val="22"/>
          <w:lang w:val="ru-RU"/>
        </w:rPr>
        <w:t xml:space="preserve"> и личный чат с ботом </w:t>
      </w:r>
      <w:r w:rsidR="00F62DDB">
        <w:rPr>
          <w:rFonts w:asciiTheme="majorHAnsi" w:hAnsiTheme="majorHAnsi" w:cstheme="majorHAnsi"/>
          <w:sz w:val="22"/>
          <w:lang w:val="ru-RU"/>
        </w:rPr>
        <w:t>АМ Чек</w:t>
      </w:r>
      <w:r w:rsidRPr="00A101B5">
        <w:rPr>
          <w:rFonts w:asciiTheme="majorHAnsi" w:hAnsiTheme="majorHAnsi" w:cstheme="majorHAnsi"/>
          <w:sz w:val="22"/>
          <w:lang w:val="ru-RU"/>
        </w:rPr>
        <w:t>.</w:t>
      </w:r>
    </w:p>
    <w:p w14:paraId="3EEE4B3D" w14:textId="77777777" w:rsidR="00EC2CCF" w:rsidRPr="00A101B5" w:rsidRDefault="00290031">
      <w:pPr>
        <w:spacing w:before="140" w:after="80"/>
        <w:rPr>
          <w:rFonts w:asciiTheme="majorHAnsi" w:hAnsiTheme="majorHAnsi" w:cstheme="majorHAnsi"/>
          <w:sz w:val="22"/>
        </w:rPr>
      </w:pPr>
      <w:proofErr w:type="spellStart"/>
      <w:r w:rsidRPr="00A101B5">
        <w:rPr>
          <w:rFonts w:asciiTheme="majorHAnsi" w:hAnsiTheme="majorHAnsi" w:cstheme="majorHAnsi"/>
          <w:b/>
          <w:color w:val="1F2937"/>
          <w:sz w:val="22"/>
        </w:rPr>
        <w:t>Основные</w:t>
      </w:r>
      <w:proofErr w:type="spellEnd"/>
      <w:r w:rsidRPr="00A101B5">
        <w:rPr>
          <w:rFonts w:asciiTheme="majorHAnsi" w:hAnsiTheme="majorHAnsi" w:cstheme="majorHAnsi"/>
          <w:b/>
          <w:color w:val="1F2937"/>
          <w:sz w:val="22"/>
        </w:rPr>
        <w:t xml:space="preserve"> </w:t>
      </w:r>
      <w:proofErr w:type="spellStart"/>
      <w:r w:rsidRPr="00A101B5">
        <w:rPr>
          <w:rFonts w:asciiTheme="majorHAnsi" w:hAnsiTheme="majorHAnsi" w:cstheme="majorHAnsi"/>
          <w:b/>
          <w:color w:val="1F2937"/>
          <w:sz w:val="22"/>
        </w:rPr>
        <w:t>пользователи</w:t>
      </w:r>
      <w:proofErr w:type="spellEnd"/>
    </w:p>
    <w:tbl>
      <w:tblPr>
        <w:tblW w:w="0" w:type="auto"/>
        <w:jc w:val="center"/>
        <w:tblBorders>
          <w:top w:val="single" w:sz="8" w:space="0" w:color="D7E1EF"/>
          <w:left w:val="single" w:sz="8" w:space="0" w:color="D7E1EF"/>
          <w:bottom w:val="single" w:sz="8" w:space="0" w:color="D7E1EF"/>
          <w:right w:val="single" w:sz="8" w:space="0" w:color="D7E1EF"/>
          <w:insideH w:val="single" w:sz="8" w:space="0" w:color="D7E1EF"/>
          <w:insideV w:val="single" w:sz="8" w:space="0" w:color="D7E1EF"/>
        </w:tblBorders>
        <w:tblLook w:val="04A0" w:firstRow="1" w:lastRow="0" w:firstColumn="1" w:lastColumn="0" w:noHBand="0" w:noVBand="1"/>
      </w:tblPr>
      <w:tblGrid>
        <w:gridCol w:w="5147"/>
        <w:gridCol w:w="5145"/>
      </w:tblGrid>
      <w:tr w:rsidR="00EC2CCF" w:rsidRPr="00A101B5" w14:paraId="4BA6C475" w14:textId="77777777">
        <w:trPr>
          <w:jc w:val="center"/>
        </w:trPr>
        <w:tc>
          <w:tcPr>
            <w:tcW w:w="5156" w:type="dxa"/>
            <w:shd w:val="clear" w:color="auto" w:fill="0B2A66"/>
            <w:vAlign w:val="center"/>
          </w:tcPr>
          <w:p w14:paraId="56C94790" w14:textId="77777777" w:rsidR="00EC2CCF" w:rsidRPr="00A101B5" w:rsidRDefault="00290031">
            <w:pPr>
              <w:rPr>
                <w:rFonts w:asciiTheme="majorHAnsi" w:hAnsiTheme="majorHAnsi" w:cstheme="majorHAnsi"/>
                <w:sz w:val="22"/>
              </w:rPr>
            </w:pPr>
            <w:r w:rsidRPr="00A101B5">
              <w:rPr>
                <w:rFonts w:asciiTheme="majorHAnsi" w:hAnsiTheme="majorHAnsi" w:cstheme="majorHAnsi"/>
                <w:b/>
                <w:color w:val="FFFFFF"/>
                <w:sz w:val="22"/>
              </w:rPr>
              <w:t>Роль</w:t>
            </w:r>
          </w:p>
        </w:tc>
        <w:tc>
          <w:tcPr>
            <w:tcW w:w="5156" w:type="dxa"/>
            <w:shd w:val="clear" w:color="auto" w:fill="0B2A66"/>
            <w:vAlign w:val="center"/>
          </w:tcPr>
          <w:p w14:paraId="02CB4871" w14:textId="77777777" w:rsidR="00EC2CCF" w:rsidRPr="00A101B5" w:rsidRDefault="00290031">
            <w:pPr>
              <w:rPr>
                <w:rFonts w:asciiTheme="majorHAnsi" w:hAnsiTheme="majorHAnsi" w:cstheme="majorHAnsi"/>
                <w:sz w:val="22"/>
              </w:rPr>
            </w:pPr>
            <w:r w:rsidRPr="00A101B5">
              <w:rPr>
                <w:rFonts w:asciiTheme="majorHAnsi" w:hAnsiTheme="majorHAnsi" w:cstheme="majorHAnsi"/>
                <w:b/>
                <w:color w:val="FFFFFF"/>
                <w:sz w:val="22"/>
              </w:rPr>
              <w:t>Что делает пользователь</w:t>
            </w:r>
          </w:p>
        </w:tc>
      </w:tr>
      <w:tr w:rsidR="00EC2CCF" w:rsidRPr="00F62DDB" w14:paraId="583AC01C" w14:textId="77777777">
        <w:trPr>
          <w:jc w:val="center"/>
        </w:trPr>
        <w:tc>
          <w:tcPr>
            <w:tcW w:w="5156" w:type="dxa"/>
            <w:vAlign w:val="center"/>
          </w:tcPr>
          <w:p w14:paraId="57CB9931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A101B5">
              <w:rPr>
                <w:rFonts w:asciiTheme="majorHAnsi" w:hAnsiTheme="majorHAnsi" w:cstheme="majorHAnsi"/>
                <w:b/>
                <w:sz w:val="22"/>
              </w:rPr>
              <w:t>Руководитель / директор</w:t>
            </w:r>
          </w:p>
        </w:tc>
        <w:tc>
          <w:tcPr>
            <w:tcW w:w="5156" w:type="dxa"/>
            <w:vAlign w:val="center"/>
          </w:tcPr>
          <w:p w14:paraId="38C0D1BB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sz w:val="22"/>
                <w:lang w:val="ru-RU"/>
              </w:rPr>
              <w:t>Запрашивает статистику, контролирует поток задач, видит уведомления о проверках и общую динамику исполнения.</w:t>
            </w:r>
          </w:p>
        </w:tc>
      </w:tr>
      <w:tr w:rsidR="00EC2CCF" w:rsidRPr="00F62DDB" w14:paraId="611EF933" w14:textId="77777777">
        <w:trPr>
          <w:jc w:val="center"/>
        </w:trPr>
        <w:tc>
          <w:tcPr>
            <w:tcW w:w="5156" w:type="dxa"/>
            <w:vAlign w:val="center"/>
          </w:tcPr>
          <w:p w14:paraId="60E8CF75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A101B5">
              <w:rPr>
                <w:rFonts w:asciiTheme="majorHAnsi" w:hAnsiTheme="majorHAnsi" w:cstheme="majorHAnsi"/>
                <w:b/>
                <w:sz w:val="22"/>
              </w:rPr>
              <w:t>Сотрудник</w:t>
            </w:r>
            <w:proofErr w:type="spellEnd"/>
            <w:r w:rsidRPr="00A101B5">
              <w:rPr>
                <w:rFonts w:asciiTheme="majorHAnsi" w:hAnsiTheme="majorHAnsi" w:cstheme="majorHAnsi"/>
                <w:b/>
                <w:sz w:val="22"/>
              </w:rPr>
              <w:t xml:space="preserve"> АУП</w:t>
            </w:r>
          </w:p>
        </w:tc>
        <w:tc>
          <w:tcPr>
            <w:tcW w:w="5156" w:type="dxa"/>
            <w:vAlign w:val="center"/>
          </w:tcPr>
          <w:p w14:paraId="5E6B9AD0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sz w:val="22"/>
                <w:lang w:val="ru-RU"/>
              </w:rPr>
              <w:t>Следит за корректностью закрытия нарушений в исходных системах, оценивает качество отработки, не тратит время на ручную раздачу задач.</w:t>
            </w:r>
          </w:p>
        </w:tc>
      </w:tr>
      <w:tr w:rsidR="00EC2CCF" w:rsidRPr="00F62DDB" w14:paraId="7A1D0D8D" w14:textId="77777777">
        <w:trPr>
          <w:jc w:val="center"/>
        </w:trPr>
        <w:tc>
          <w:tcPr>
            <w:tcW w:w="5156" w:type="dxa"/>
            <w:vAlign w:val="center"/>
          </w:tcPr>
          <w:p w14:paraId="7C4AF8FC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A101B5">
              <w:rPr>
                <w:rFonts w:asciiTheme="majorHAnsi" w:hAnsiTheme="majorHAnsi" w:cstheme="majorHAnsi"/>
                <w:b/>
                <w:sz w:val="22"/>
              </w:rPr>
              <w:t>Рабочая</w:t>
            </w:r>
            <w:proofErr w:type="spellEnd"/>
            <w:r w:rsidRPr="00A101B5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A101B5">
              <w:rPr>
                <w:rFonts w:asciiTheme="majorHAnsi" w:hAnsiTheme="majorHAnsi" w:cstheme="majorHAnsi"/>
                <w:b/>
                <w:sz w:val="22"/>
              </w:rPr>
              <w:t>группа</w:t>
            </w:r>
            <w:proofErr w:type="spellEnd"/>
            <w:r w:rsidRPr="00A101B5">
              <w:rPr>
                <w:rFonts w:asciiTheme="majorHAnsi" w:hAnsiTheme="majorHAnsi" w:cstheme="majorHAnsi"/>
                <w:b/>
                <w:sz w:val="22"/>
              </w:rPr>
              <w:t xml:space="preserve"> РЭУ / участок</w:t>
            </w:r>
          </w:p>
        </w:tc>
        <w:tc>
          <w:tcPr>
            <w:tcW w:w="5156" w:type="dxa"/>
            <w:vAlign w:val="center"/>
          </w:tcPr>
          <w:p w14:paraId="633EC51E" w14:textId="0C73BC85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sz w:val="22"/>
                <w:lang w:val="ru-RU"/>
              </w:rPr>
              <w:t>Получает задачи в чате</w:t>
            </w:r>
            <w:r w:rsidR="00F62DDB">
              <w:rPr>
                <w:rFonts w:asciiTheme="majorHAnsi" w:hAnsiTheme="majorHAnsi" w:cstheme="majorHAnsi"/>
                <w:sz w:val="22"/>
                <w:lang w:val="ru-RU"/>
              </w:rPr>
              <w:t xml:space="preserve"> в </w:t>
            </w:r>
            <w:r w:rsidR="00F62DDB">
              <w:rPr>
                <w:rFonts w:asciiTheme="majorHAnsi" w:hAnsiTheme="majorHAnsi" w:cstheme="majorHAnsi"/>
                <w:sz w:val="22"/>
              </w:rPr>
              <w:t>MAX</w:t>
            </w:r>
            <w:r w:rsidR="00F62DDB" w:rsidRPr="00F62DDB">
              <w:rPr>
                <w:rFonts w:asciiTheme="majorHAnsi" w:hAnsiTheme="majorHAnsi" w:cstheme="majorHAnsi"/>
                <w:sz w:val="22"/>
                <w:lang w:val="ru-RU"/>
              </w:rPr>
              <w:t xml:space="preserve"> </w:t>
            </w:r>
            <w:r w:rsidR="00F62DDB">
              <w:rPr>
                <w:rFonts w:asciiTheme="majorHAnsi" w:hAnsiTheme="majorHAnsi" w:cstheme="majorHAnsi"/>
                <w:sz w:val="22"/>
                <w:lang w:val="ru-RU"/>
              </w:rPr>
              <w:t>(Макс)</w:t>
            </w:r>
            <w:r w:rsidRPr="00A101B5">
              <w:rPr>
                <w:rFonts w:asciiTheme="majorHAnsi" w:hAnsiTheme="majorHAnsi" w:cstheme="majorHAnsi"/>
                <w:sz w:val="22"/>
                <w:lang w:val="ru-RU"/>
              </w:rPr>
              <w:t>, выполняет работы на месте, отвечает в чате и прикладывает фото результата.</w:t>
            </w:r>
          </w:p>
        </w:tc>
      </w:tr>
      <w:tr w:rsidR="00EC2CCF" w:rsidRPr="00F62DDB" w14:paraId="7A9E3536" w14:textId="77777777">
        <w:trPr>
          <w:jc w:val="center"/>
        </w:trPr>
        <w:tc>
          <w:tcPr>
            <w:tcW w:w="5156" w:type="dxa"/>
            <w:vAlign w:val="center"/>
          </w:tcPr>
          <w:p w14:paraId="479DCB84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A101B5">
              <w:rPr>
                <w:rFonts w:asciiTheme="majorHAnsi" w:hAnsiTheme="majorHAnsi" w:cstheme="majorHAnsi"/>
                <w:b/>
                <w:sz w:val="22"/>
              </w:rPr>
              <w:t>Администратор</w:t>
            </w:r>
            <w:proofErr w:type="spellEnd"/>
            <w:r w:rsidRPr="00A101B5">
              <w:rPr>
                <w:rFonts w:asciiTheme="majorHAnsi" w:hAnsiTheme="majorHAnsi" w:cstheme="majorHAnsi"/>
                <w:b/>
                <w:sz w:val="22"/>
              </w:rPr>
              <w:t xml:space="preserve"> / </w:t>
            </w:r>
            <w:proofErr w:type="spellStart"/>
            <w:r w:rsidRPr="00A101B5">
              <w:rPr>
                <w:rFonts w:asciiTheme="majorHAnsi" w:hAnsiTheme="majorHAnsi" w:cstheme="majorHAnsi"/>
                <w:b/>
                <w:sz w:val="22"/>
              </w:rPr>
              <w:t>сопровождающий</w:t>
            </w:r>
            <w:proofErr w:type="spellEnd"/>
            <w:r w:rsidRPr="00A101B5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A101B5">
              <w:rPr>
                <w:rFonts w:asciiTheme="majorHAnsi" w:hAnsiTheme="majorHAnsi" w:cstheme="majorHAnsi"/>
                <w:b/>
                <w:sz w:val="22"/>
              </w:rPr>
              <w:t>специалист</w:t>
            </w:r>
            <w:proofErr w:type="spellEnd"/>
          </w:p>
        </w:tc>
        <w:tc>
          <w:tcPr>
            <w:tcW w:w="5156" w:type="dxa"/>
            <w:vAlign w:val="center"/>
          </w:tcPr>
          <w:p w14:paraId="0B955302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sz w:val="22"/>
                <w:lang w:val="ru-RU"/>
              </w:rPr>
              <w:t>Загружает справочники адресов и участков, подключает рабочие группы, контролирует работу интеграций.</w:t>
            </w:r>
          </w:p>
        </w:tc>
      </w:tr>
      <w:tr w:rsidR="00EC2CCF" w:rsidRPr="00F62DDB" w14:paraId="302E1255" w14:textId="77777777">
        <w:tblPrEx>
          <w:tblBorders>
            <w:top w:val="single" w:sz="8" w:space="0" w:color="B7CAF0"/>
            <w:left w:val="single" w:sz="8" w:space="0" w:color="B7CAF0"/>
            <w:bottom w:val="single" w:sz="8" w:space="0" w:color="B7CAF0"/>
            <w:right w:val="single" w:sz="8" w:space="0" w:color="B7CAF0"/>
            <w:insideH w:val="single" w:sz="8" w:space="0" w:color="B7CAF0"/>
            <w:insideV w:val="single" w:sz="8" w:space="0" w:color="B7CAF0"/>
          </w:tblBorders>
        </w:tblPrEx>
        <w:trPr>
          <w:jc w:val="center"/>
        </w:trPr>
        <w:tc>
          <w:tcPr>
            <w:tcW w:w="10312" w:type="dxa"/>
            <w:gridSpan w:val="2"/>
            <w:shd w:val="clear" w:color="auto" w:fill="EAF2FF"/>
          </w:tcPr>
          <w:p w14:paraId="226C4F61" w14:textId="77777777" w:rsidR="00EC2CCF" w:rsidRPr="00A101B5" w:rsidRDefault="00290031">
            <w:pPr>
              <w:spacing w:after="0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color w:val="0B2A66"/>
                <w:sz w:val="22"/>
                <w:lang w:val="ru-RU"/>
              </w:rPr>
              <w:t>Для рядового исполнителя главное действие простое: увидеть задачу в группе, выполнить ее, написать в ответ, что работа выполнена, и приложить фото.</w:t>
            </w:r>
          </w:p>
        </w:tc>
      </w:tr>
    </w:tbl>
    <w:p w14:paraId="72821567" w14:textId="77777777" w:rsidR="00EC2CCF" w:rsidRPr="00A101B5" w:rsidRDefault="00EC2CCF" w:rsidP="0045664C">
      <w:pPr>
        <w:jc w:val="center"/>
        <w:rPr>
          <w:rFonts w:asciiTheme="majorHAnsi" w:hAnsiTheme="majorHAnsi" w:cstheme="majorHAnsi"/>
          <w:sz w:val="22"/>
          <w:lang w:val="ru-RU"/>
        </w:rPr>
      </w:pPr>
    </w:p>
    <w:p w14:paraId="037BF80C" w14:textId="77777777" w:rsidR="00EC2CCF" w:rsidRPr="00A101B5" w:rsidRDefault="00290031" w:rsidP="0045664C">
      <w:pPr>
        <w:spacing w:before="160" w:after="120"/>
        <w:jc w:val="center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0B2A66"/>
          <w:sz w:val="22"/>
          <w:lang w:val="ru-RU"/>
        </w:rPr>
        <w:t>2. Что делает АМ Чек</w:t>
      </w:r>
    </w:p>
    <w:p w14:paraId="45E79FED" w14:textId="109C1EC6" w:rsidR="00EC2CCF" w:rsidRPr="00A101B5" w:rsidRDefault="00290031" w:rsidP="00A101B5">
      <w:pPr>
        <w:spacing w:after="12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АМ Чек автоматизирует </w:t>
      </w:r>
      <w:r w:rsidR="0045664C" w:rsidRPr="00A101B5">
        <w:rPr>
          <w:rFonts w:asciiTheme="majorHAnsi" w:hAnsiTheme="majorHAnsi" w:cstheme="majorHAnsi"/>
          <w:sz w:val="22"/>
          <w:lang w:val="ru-RU"/>
        </w:rPr>
        <w:t>оповещения о</w:t>
      </w:r>
      <w:r w:rsidRPr="00A101B5">
        <w:rPr>
          <w:rFonts w:asciiTheme="majorHAnsi" w:hAnsiTheme="majorHAnsi" w:cstheme="majorHAnsi"/>
          <w:sz w:val="22"/>
          <w:lang w:val="ru-RU"/>
        </w:rPr>
        <w:t xml:space="preserve"> задач</w:t>
      </w:r>
      <w:r w:rsidR="0045664C" w:rsidRPr="00A101B5">
        <w:rPr>
          <w:rFonts w:asciiTheme="majorHAnsi" w:hAnsiTheme="majorHAnsi" w:cstheme="majorHAnsi"/>
          <w:sz w:val="22"/>
          <w:lang w:val="ru-RU"/>
        </w:rPr>
        <w:t>ах (нарушениях)</w:t>
      </w:r>
      <w:r w:rsidRPr="00A101B5">
        <w:rPr>
          <w:rFonts w:asciiTheme="majorHAnsi" w:hAnsiTheme="majorHAnsi" w:cstheme="majorHAnsi"/>
          <w:sz w:val="22"/>
          <w:lang w:val="ru-RU"/>
        </w:rPr>
        <w:t xml:space="preserve"> из внешних систем контроля в рабочие чаты </w:t>
      </w:r>
      <w:r w:rsidR="0045664C" w:rsidRPr="00A101B5">
        <w:rPr>
          <w:rFonts w:asciiTheme="majorHAnsi" w:hAnsiTheme="majorHAnsi" w:cstheme="majorHAnsi"/>
          <w:sz w:val="22"/>
          <w:lang w:val="ru-RU"/>
        </w:rPr>
        <w:t xml:space="preserve">в мессенджере </w:t>
      </w:r>
      <w:r w:rsidRPr="00A101B5">
        <w:rPr>
          <w:rFonts w:asciiTheme="majorHAnsi" w:hAnsiTheme="majorHAnsi" w:cstheme="majorHAnsi"/>
          <w:sz w:val="22"/>
        </w:rPr>
        <w:t>MAX</w:t>
      </w:r>
      <w:r w:rsidR="0045664C" w:rsidRPr="00A101B5">
        <w:rPr>
          <w:rFonts w:asciiTheme="majorHAnsi" w:hAnsiTheme="majorHAnsi" w:cstheme="majorHAnsi"/>
          <w:sz w:val="22"/>
          <w:lang w:val="ru-RU"/>
        </w:rPr>
        <w:t xml:space="preserve"> (Макс)</w:t>
      </w:r>
      <w:r w:rsidRPr="00A101B5">
        <w:rPr>
          <w:rFonts w:asciiTheme="majorHAnsi" w:hAnsiTheme="majorHAnsi" w:cstheme="majorHAnsi"/>
          <w:sz w:val="22"/>
          <w:lang w:val="ru-RU"/>
        </w:rPr>
        <w:t>. Бот регулярно получает новые и измененные нарушения, определяет ответственный участок по справочнику адресов и отправляет задачу в нужную группу. Руководители могут получать аналитику по запросу в личном чате с ботом.</w:t>
      </w:r>
    </w:p>
    <w:p w14:paraId="61EF3072" w14:textId="77777777" w:rsidR="00EC2CCF" w:rsidRPr="00A101B5" w:rsidRDefault="00290031" w:rsidP="00A101B5">
      <w:pPr>
        <w:spacing w:before="140" w:after="80"/>
        <w:jc w:val="both"/>
        <w:rPr>
          <w:rFonts w:asciiTheme="majorHAnsi" w:hAnsiTheme="majorHAnsi" w:cstheme="majorHAnsi"/>
          <w:sz w:val="22"/>
        </w:rPr>
      </w:pPr>
      <w:proofErr w:type="spellStart"/>
      <w:r w:rsidRPr="00A101B5">
        <w:rPr>
          <w:rFonts w:asciiTheme="majorHAnsi" w:hAnsiTheme="majorHAnsi" w:cstheme="majorHAnsi"/>
          <w:b/>
          <w:color w:val="1F2937"/>
          <w:sz w:val="22"/>
        </w:rPr>
        <w:t>Ключевые</w:t>
      </w:r>
      <w:proofErr w:type="spellEnd"/>
      <w:r w:rsidRPr="00A101B5">
        <w:rPr>
          <w:rFonts w:asciiTheme="majorHAnsi" w:hAnsiTheme="majorHAnsi" w:cstheme="majorHAnsi"/>
          <w:b/>
          <w:color w:val="1F2937"/>
          <w:sz w:val="22"/>
        </w:rPr>
        <w:t xml:space="preserve"> </w:t>
      </w:r>
      <w:proofErr w:type="spellStart"/>
      <w:r w:rsidRPr="00A101B5">
        <w:rPr>
          <w:rFonts w:asciiTheme="majorHAnsi" w:hAnsiTheme="majorHAnsi" w:cstheme="majorHAnsi"/>
          <w:b/>
          <w:color w:val="1F2937"/>
          <w:sz w:val="22"/>
        </w:rPr>
        <w:t>функции</w:t>
      </w:r>
      <w:proofErr w:type="spellEnd"/>
    </w:p>
    <w:p w14:paraId="30226E17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получает новые задачи и изменения из ЦККБ и МЭБ;</w:t>
      </w:r>
    </w:p>
    <w:p w14:paraId="33E638AE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сопоставляет адреса и объекты с эксплуатационными участками;</w:t>
      </w:r>
    </w:p>
    <w:p w14:paraId="22193A43" w14:textId="72EF234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рассылает задачи в рабочие группы </w:t>
      </w:r>
      <w:r w:rsidR="0045664C" w:rsidRPr="00A101B5">
        <w:rPr>
          <w:rFonts w:asciiTheme="majorHAnsi" w:hAnsiTheme="majorHAnsi" w:cstheme="majorHAnsi"/>
          <w:sz w:val="22"/>
          <w:lang w:val="ru-RU"/>
        </w:rPr>
        <w:t xml:space="preserve">в мессенджере </w:t>
      </w:r>
      <w:r w:rsidRPr="00A101B5">
        <w:rPr>
          <w:rFonts w:asciiTheme="majorHAnsi" w:hAnsiTheme="majorHAnsi" w:cstheme="majorHAnsi"/>
          <w:sz w:val="22"/>
        </w:rPr>
        <w:t>MAX</w:t>
      </w:r>
      <w:r w:rsidR="0045664C" w:rsidRPr="00A101B5">
        <w:rPr>
          <w:rFonts w:asciiTheme="majorHAnsi" w:hAnsiTheme="majorHAnsi" w:cstheme="majorHAnsi"/>
          <w:sz w:val="22"/>
          <w:lang w:val="ru-RU"/>
        </w:rPr>
        <w:t xml:space="preserve"> (Макс)</w:t>
      </w:r>
      <w:r w:rsidRPr="00A101B5">
        <w:rPr>
          <w:rFonts w:asciiTheme="majorHAnsi" w:hAnsiTheme="majorHAnsi" w:cstheme="majorHAnsi"/>
          <w:sz w:val="22"/>
          <w:lang w:val="ru-RU"/>
        </w:rPr>
        <w:t>;</w:t>
      </w:r>
    </w:p>
    <w:p w14:paraId="3CDCE805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ставит новые задачи в статус «В работе» в рамках настроенного сценария;</w:t>
      </w:r>
    </w:p>
    <w:p w14:paraId="01BDCCD4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повторно уведомляет о незакрытых задачах, если срок в работе превышает установленный порог;</w:t>
      </w:r>
    </w:p>
    <w:p w14:paraId="69679FA7" w14:textId="5AB62E7C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сообщает о возвратах на доработку с ограничением частоты</w:t>
      </w:r>
      <w:r w:rsidR="0045664C" w:rsidRPr="00A101B5">
        <w:rPr>
          <w:rFonts w:asciiTheme="majorHAnsi" w:hAnsiTheme="majorHAnsi" w:cstheme="majorHAnsi"/>
          <w:sz w:val="22"/>
          <w:lang w:val="ru-RU"/>
        </w:rPr>
        <w:t xml:space="preserve"> (</w:t>
      </w:r>
      <w:r w:rsidRPr="00A101B5">
        <w:rPr>
          <w:rFonts w:asciiTheme="majorHAnsi" w:hAnsiTheme="majorHAnsi" w:cstheme="majorHAnsi"/>
          <w:sz w:val="22"/>
          <w:lang w:val="ru-RU"/>
        </w:rPr>
        <w:t>чтобы не спамить</w:t>
      </w:r>
      <w:r w:rsidR="0045664C" w:rsidRPr="00A101B5">
        <w:rPr>
          <w:rFonts w:asciiTheme="majorHAnsi" w:hAnsiTheme="majorHAnsi" w:cstheme="majorHAnsi"/>
          <w:sz w:val="22"/>
          <w:lang w:val="ru-RU"/>
        </w:rPr>
        <w:t xml:space="preserve"> в</w:t>
      </w:r>
      <w:r w:rsidRPr="00A101B5">
        <w:rPr>
          <w:rFonts w:asciiTheme="majorHAnsi" w:hAnsiTheme="majorHAnsi" w:cstheme="majorHAnsi"/>
          <w:sz w:val="22"/>
          <w:lang w:val="ru-RU"/>
        </w:rPr>
        <w:t xml:space="preserve"> чат</w:t>
      </w:r>
      <w:r w:rsidR="0045664C" w:rsidRPr="00A101B5">
        <w:rPr>
          <w:rFonts w:asciiTheme="majorHAnsi" w:hAnsiTheme="majorHAnsi" w:cstheme="majorHAnsi"/>
          <w:sz w:val="22"/>
          <w:lang w:val="ru-RU"/>
        </w:rPr>
        <w:t>)</w:t>
      </w:r>
      <w:r w:rsidRPr="00A101B5">
        <w:rPr>
          <w:rFonts w:asciiTheme="majorHAnsi" w:hAnsiTheme="majorHAnsi" w:cstheme="majorHAnsi"/>
          <w:sz w:val="22"/>
          <w:lang w:val="ru-RU"/>
        </w:rPr>
        <w:t>;</w:t>
      </w:r>
    </w:p>
    <w:p w14:paraId="4764C42E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</w:rPr>
      </w:pPr>
      <w:proofErr w:type="spellStart"/>
      <w:r w:rsidRPr="00A101B5">
        <w:rPr>
          <w:rFonts w:asciiTheme="majorHAnsi" w:hAnsiTheme="majorHAnsi" w:cstheme="majorHAnsi"/>
          <w:sz w:val="22"/>
        </w:rPr>
        <w:t>уведомляет</w:t>
      </w:r>
      <w:proofErr w:type="spellEnd"/>
      <w:r w:rsidRPr="00A101B5">
        <w:rPr>
          <w:rFonts w:asciiTheme="majorHAnsi" w:hAnsiTheme="majorHAnsi" w:cstheme="majorHAnsi"/>
          <w:sz w:val="22"/>
        </w:rPr>
        <w:t xml:space="preserve"> о </w:t>
      </w:r>
      <w:proofErr w:type="spellStart"/>
      <w:r w:rsidRPr="00A101B5">
        <w:rPr>
          <w:rFonts w:asciiTheme="majorHAnsi" w:hAnsiTheme="majorHAnsi" w:cstheme="majorHAnsi"/>
          <w:sz w:val="22"/>
        </w:rPr>
        <w:t>предстоящих</w:t>
      </w:r>
      <w:proofErr w:type="spellEnd"/>
      <w:r w:rsidRPr="00A101B5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A101B5">
        <w:rPr>
          <w:rFonts w:asciiTheme="majorHAnsi" w:hAnsiTheme="majorHAnsi" w:cstheme="majorHAnsi"/>
          <w:sz w:val="22"/>
        </w:rPr>
        <w:t>проверках</w:t>
      </w:r>
      <w:proofErr w:type="spellEnd"/>
      <w:r w:rsidRPr="00A101B5">
        <w:rPr>
          <w:rFonts w:asciiTheme="majorHAnsi" w:hAnsiTheme="majorHAnsi" w:cstheme="majorHAnsi"/>
          <w:sz w:val="22"/>
        </w:rPr>
        <w:t>;</w:t>
      </w:r>
    </w:p>
    <w:p w14:paraId="7FC6E283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формирует текстовые и </w:t>
      </w:r>
      <w:r w:rsidRPr="00A101B5">
        <w:rPr>
          <w:rFonts w:asciiTheme="majorHAnsi" w:hAnsiTheme="majorHAnsi" w:cstheme="majorHAnsi"/>
          <w:sz w:val="22"/>
        </w:rPr>
        <w:t>PDF</w:t>
      </w:r>
      <w:r w:rsidRPr="00A101B5">
        <w:rPr>
          <w:rFonts w:asciiTheme="majorHAnsi" w:hAnsiTheme="majorHAnsi" w:cstheme="majorHAnsi"/>
          <w:sz w:val="22"/>
          <w:lang w:val="ru-RU"/>
        </w:rPr>
        <w:t>-отчеты для руководителей.</w:t>
      </w:r>
    </w:p>
    <w:p w14:paraId="0BECB893" w14:textId="548E034D" w:rsidR="00EC2CCF" w:rsidRPr="00A101B5" w:rsidRDefault="00F62DDB" w:rsidP="00A101B5">
      <w:pPr>
        <w:jc w:val="center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noProof/>
          <w:sz w:val="22"/>
        </w:rPr>
        <w:lastRenderedPageBreak/>
        <w:drawing>
          <wp:inline distT="0" distB="0" distL="0" distR="0" wp14:anchorId="672196AF" wp14:editId="551FAEE6">
            <wp:extent cx="2392342" cy="3984784"/>
            <wp:effectExtent l="0" t="0" r="825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2981" cy="400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191FB" w14:textId="209A3884" w:rsidR="00EC2CCF" w:rsidRPr="00A101B5" w:rsidRDefault="00290031">
      <w:pPr>
        <w:jc w:val="center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i/>
          <w:color w:val="4B5563"/>
          <w:sz w:val="22"/>
          <w:lang w:val="ru-RU"/>
        </w:rPr>
        <w:t xml:space="preserve">Рисунок 1. Пример рабочего пространства </w:t>
      </w:r>
      <w:r w:rsidR="00F62DDB">
        <w:rPr>
          <w:rFonts w:asciiTheme="majorHAnsi" w:hAnsiTheme="majorHAnsi" w:cstheme="majorHAnsi"/>
          <w:i/>
          <w:color w:val="4B5563"/>
          <w:sz w:val="22"/>
          <w:lang w:val="ru-RU"/>
        </w:rPr>
        <w:t xml:space="preserve">в мессенджере </w:t>
      </w:r>
      <w:r w:rsidRPr="00A101B5">
        <w:rPr>
          <w:rFonts w:asciiTheme="majorHAnsi" w:hAnsiTheme="majorHAnsi" w:cstheme="majorHAnsi"/>
          <w:i/>
          <w:color w:val="4B5563"/>
          <w:sz w:val="22"/>
        </w:rPr>
        <w:t>MAX</w:t>
      </w:r>
      <w:r w:rsidR="00F62DDB">
        <w:rPr>
          <w:rFonts w:asciiTheme="majorHAnsi" w:hAnsiTheme="majorHAnsi" w:cstheme="majorHAnsi"/>
          <w:i/>
          <w:color w:val="4B5563"/>
          <w:sz w:val="22"/>
          <w:lang w:val="ru-RU"/>
        </w:rPr>
        <w:t xml:space="preserve"> (Макс)</w:t>
      </w:r>
      <w:r w:rsidRPr="00A101B5">
        <w:rPr>
          <w:rFonts w:asciiTheme="majorHAnsi" w:hAnsiTheme="majorHAnsi" w:cstheme="majorHAnsi"/>
          <w:i/>
          <w:color w:val="4B5563"/>
          <w:sz w:val="22"/>
          <w:lang w:val="ru-RU"/>
        </w:rPr>
        <w:t>: отдельные группы по участкам и техническая группа</w:t>
      </w:r>
    </w:p>
    <w:p w14:paraId="06FA14F7" w14:textId="77777777" w:rsidR="00EC2CCF" w:rsidRPr="00A101B5" w:rsidRDefault="00290031" w:rsidP="0045664C">
      <w:pPr>
        <w:spacing w:before="160" w:after="120"/>
        <w:jc w:val="center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0B2A66"/>
          <w:sz w:val="22"/>
          <w:lang w:val="ru-RU"/>
        </w:rPr>
        <w:t>3. Роли пользователей и зоны ответственности</w:t>
      </w:r>
    </w:p>
    <w:p w14:paraId="430305D9" w14:textId="77777777" w:rsidR="00EC2CCF" w:rsidRPr="00A101B5" w:rsidRDefault="00290031" w:rsidP="0045664C">
      <w:pPr>
        <w:spacing w:after="120"/>
        <w:jc w:val="both"/>
        <w:rPr>
          <w:rFonts w:asciiTheme="majorHAnsi" w:hAnsiTheme="majorHAnsi" w:cstheme="majorHAnsi"/>
          <w:sz w:val="22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АМ Чек снимает с сотрудников ручную сортировку задач, но не заменяет людей на этапах фактической отработки, проверки качества и закрытия нарушений в исходных системах. </w:t>
      </w:r>
      <w:proofErr w:type="spellStart"/>
      <w:r w:rsidRPr="00A101B5">
        <w:rPr>
          <w:rFonts w:asciiTheme="majorHAnsi" w:hAnsiTheme="majorHAnsi" w:cstheme="majorHAnsi"/>
          <w:sz w:val="22"/>
        </w:rPr>
        <w:t>Поэтому</w:t>
      </w:r>
      <w:proofErr w:type="spellEnd"/>
      <w:r w:rsidRPr="00A101B5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A101B5">
        <w:rPr>
          <w:rFonts w:asciiTheme="majorHAnsi" w:hAnsiTheme="majorHAnsi" w:cstheme="majorHAnsi"/>
          <w:sz w:val="22"/>
        </w:rPr>
        <w:t>важно</w:t>
      </w:r>
      <w:proofErr w:type="spellEnd"/>
      <w:r w:rsidRPr="00A101B5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A101B5">
        <w:rPr>
          <w:rFonts w:asciiTheme="majorHAnsi" w:hAnsiTheme="majorHAnsi" w:cstheme="majorHAnsi"/>
          <w:sz w:val="22"/>
        </w:rPr>
        <w:t>понимать</w:t>
      </w:r>
      <w:proofErr w:type="spellEnd"/>
      <w:r w:rsidRPr="00A101B5">
        <w:rPr>
          <w:rFonts w:asciiTheme="majorHAnsi" w:hAnsiTheme="majorHAnsi" w:cstheme="majorHAnsi"/>
          <w:sz w:val="22"/>
        </w:rPr>
        <w:t xml:space="preserve">, </w:t>
      </w:r>
      <w:proofErr w:type="spellStart"/>
      <w:r w:rsidRPr="00A101B5">
        <w:rPr>
          <w:rFonts w:asciiTheme="majorHAnsi" w:hAnsiTheme="majorHAnsi" w:cstheme="majorHAnsi"/>
          <w:sz w:val="22"/>
        </w:rPr>
        <w:t>кто</w:t>
      </w:r>
      <w:proofErr w:type="spellEnd"/>
      <w:r w:rsidRPr="00A101B5">
        <w:rPr>
          <w:rFonts w:asciiTheme="majorHAnsi" w:hAnsiTheme="majorHAnsi" w:cstheme="majorHAnsi"/>
          <w:sz w:val="22"/>
        </w:rPr>
        <w:t xml:space="preserve"> за что отвечает.</w:t>
      </w:r>
    </w:p>
    <w:p w14:paraId="66041F8F" w14:textId="77777777" w:rsidR="00EC2CCF" w:rsidRPr="00A101B5" w:rsidRDefault="00290031" w:rsidP="00A101B5">
      <w:pPr>
        <w:spacing w:before="140" w:after="80"/>
        <w:jc w:val="both"/>
        <w:rPr>
          <w:rFonts w:asciiTheme="majorHAnsi" w:hAnsiTheme="majorHAnsi" w:cstheme="majorHAnsi"/>
          <w:sz w:val="22"/>
        </w:rPr>
      </w:pPr>
      <w:r w:rsidRPr="00A101B5">
        <w:rPr>
          <w:rFonts w:asciiTheme="majorHAnsi" w:hAnsiTheme="majorHAnsi" w:cstheme="majorHAnsi"/>
          <w:b/>
          <w:color w:val="1F2937"/>
          <w:sz w:val="22"/>
        </w:rPr>
        <w:t>Разделение ответственности</w:t>
      </w:r>
    </w:p>
    <w:tbl>
      <w:tblPr>
        <w:tblW w:w="0" w:type="auto"/>
        <w:jc w:val="center"/>
        <w:tblBorders>
          <w:top w:val="single" w:sz="8" w:space="0" w:color="D7E1EF"/>
          <w:left w:val="single" w:sz="8" w:space="0" w:color="D7E1EF"/>
          <w:bottom w:val="single" w:sz="8" w:space="0" w:color="D7E1EF"/>
          <w:right w:val="single" w:sz="8" w:space="0" w:color="D7E1EF"/>
          <w:insideH w:val="single" w:sz="8" w:space="0" w:color="D7E1EF"/>
          <w:insideV w:val="single" w:sz="8" w:space="0" w:color="D7E1EF"/>
        </w:tblBorders>
        <w:tblLook w:val="04A0" w:firstRow="1" w:lastRow="0" w:firstColumn="1" w:lastColumn="0" w:noHBand="0" w:noVBand="1"/>
      </w:tblPr>
      <w:tblGrid>
        <w:gridCol w:w="5146"/>
        <w:gridCol w:w="5146"/>
      </w:tblGrid>
      <w:tr w:rsidR="00EC2CCF" w:rsidRPr="00A101B5" w14:paraId="2F2D2E5E" w14:textId="77777777">
        <w:trPr>
          <w:jc w:val="center"/>
        </w:trPr>
        <w:tc>
          <w:tcPr>
            <w:tcW w:w="5156" w:type="dxa"/>
            <w:shd w:val="clear" w:color="auto" w:fill="0B2A66"/>
            <w:vAlign w:val="center"/>
          </w:tcPr>
          <w:p w14:paraId="473BA6F6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A101B5">
              <w:rPr>
                <w:rFonts w:asciiTheme="majorHAnsi" w:hAnsiTheme="majorHAnsi" w:cstheme="majorHAnsi"/>
                <w:b/>
                <w:color w:val="FFFFFF"/>
                <w:sz w:val="22"/>
              </w:rPr>
              <w:t>Участник</w:t>
            </w:r>
          </w:p>
        </w:tc>
        <w:tc>
          <w:tcPr>
            <w:tcW w:w="5156" w:type="dxa"/>
            <w:shd w:val="clear" w:color="auto" w:fill="0B2A66"/>
            <w:vAlign w:val="center"/>
          </w:tcPr>
          <w:p w14:paraId="5681086D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A101B5">
              <w:rPr>
                <w:rFonts w:asciiTheme="majorHAnsi" w:hAnsiTheme="majorHAnsi" w:cstheme="majorHAnsi"/>
                <w:b/>
                <w:color w:val="FFFFFF"/>
                <w:sz w:val="22"/>
              </w:rPr>
              <w:t>Ответственность</w:t>
            </w:r>
          </w:p>
        </w:tc>
      </w:tr>
      <w:tr w:rsidR="00EC2CCF" w:rsidRPr="00F62DDB" w14:paraId="7EE60EE8" w14:textId="77777777">
        <w:trPr>
          <w:jc w:val="center"/>
        </w:trPr>
        <w:tc>
          <w:tcPr>
            <w:tcW w:w="5156" w:type="dxa"/>
            <w:vAlign w:val="center"/>
          </w:tcPr>
          <w:p w14:paraId="73588DC8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A101B5">
              <w:rPr>
                <w:rFonts w:asciiTheme="majorHAnsi" w:hAnsiTheme="majorHAnsi" w:cstheme="majorHAnsi"/>
                <w:b/>
                <w:sz w:val="22"/>
              </w:rPr>
              <w:t>АМ Чек</w:t>
            </w:r>
          </w:p>
        </w:tc>
        <w:tc>
          <w:tcPr>
            <w:tcW w:w="5156" w:type="dxa"/>
            <w:vAlign w:val="center"/>
          </w:tcPr>
          <w:p w14:paraId="2744365B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sz w:val="22"/>
                <w:lang w:val="ru-RU"/>
              </w:rPr>
              <w:t>получает данные, распределяет задачи, отправляет уведомления, формирует отчеты, показывает контрольную информацию.</w:t>
            </w:r>
          </w:p>
        </w:tc>
      </w:tr>
      <w:tr w:rsidR="00EC2CCF" w:rsidRPr="00F62DDB" w14:paraId="79951163" w14:textId="77777777">
        <w:trPr>
          <w:jc w:val="center"/>
        </w:trPr>
        <w:tc>
          <w:tcPr>
            <w:tcW w:w="5156" w:type="dxa"/>
            <w:vAlign w:val="center"/>
          </w:tcPr>
          <w:p w14:paraId="5AD6CFEB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A101B5">
              <w:rPr>
                <w:rFonts w:asciiTheme="majorHAnsi" w:hAnsiTheme="majorHAnsi" w:cstheme="majorHAnsi"/>
                <w:b/>
                <w:sz w:val="22"/>
              </w:rPr>
              <w:t>Участок</w:t>
            </w:r>
            <w:proofErr w:type="spellEnd"/>
            <w:r w:rsidRPr="00A101B5">
              <w:rPr>
                <w:rFonts w:asciiTheme="majorHAnsi" w:hAnsiTheme="majorHAnsi" w:cstheme="majorHAnsi"/>
                <w:b/>
                <w:sz w:val="22"/>
              </w:rPr>
              <w:t xml:space="preserve"> / РЭУ</w:t>
            </w:r>
          </w:p>
        </w:tc>
        <w:tc>
          <w:tcPr>
            <w:tcW w:w="5156" w:type="dxa"/>
            <w:vAlign w:val="center"/>
          </w:tcPr>
          <w:p w14:paraId="7DF34B1A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sz w:val="22"/>
                <w:lang w:val="ru-RU"/>
              </w:rPr>
              <w:t>выполняет работы на объекте, отвечает в чате, прикладывает фото результата.</w:t>
            </w:r>
          </w:p>
        </w:tc>
      </w:tr>
      <w:tr w:rsidR="00EC2CCF" w:rsidRPr="00F62DDB" w14:paraId="447DD262" w14:textId="77777777">
        <w:trPr>
          <w:jc w:val="center"/>
        </w:trPr>
        <w:tc>
          <w:tcPr>
            <w:tcW w:w="5156" w:type="dxa"/>
            <w:vAlign w:val="center"/>
          </w:tcPr>
          <w:p w14:paraId="66C9075C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A101B5">
              <w:rPr>
                <w:rFonts w:asciiTheme="majorHAnsi" w:hAnsiTheme="majorHAnsi" w:cstheme="majorHAnsi"/>
                <w:b/>
                <w:sz w:val="22"/>
              </w:rPr>
              <w:t xml:space="preserve">АУП / </w:t>
            </w:r>
            <w:proofErr w:type="spellStart"/>
            <w:r w:rsidRPr="00A101B5">
              <w:rPr>
                <w:rFonts w:asciiTheme="majorHAnsi" w:hAnsiTheme="majorHAnsi" w:cstheme="majorHAnsi"/>
                <w:b/>
                <w:sz w:val="22"/>
              </w:rPr>
              <w:t>ответственный</w:t>
            </w:r>
            <w:proofErr w:type="spellEnd"/>
            <w:r w:rsidRPr="00A101B5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A101B5">
              <w:rPr>
                <w:rFonts w:asciiTheme="majorHAnsi" w:hAnsiTheme="majorHAnsi" w:cstheme="majorHAnsi"/>
                <w:b/>
                <w:sz w:val="22"/>
              </w:rPr>
              <w:t>сотрудник</w:t>
            </w:r>
            <w:proofErr w:type="spellEnd"/>
          </w:p>
        </w:tc>
        <w:tc>
          <w:tcPr>
            <w:tcW w:w="5156" w:type="dxa"/>
            <w:vAlign w:val="center"/>
          </w:tcPr>
          <w:p w14:paraId="492C5320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sz w:val="22"/>
                <w:lang w:val="ru-RU"/>
              </w:rPr>
              <w:t>проверяет качество отработки и закрывает задачу в ЦККБ/МЭБ согласно внутреннему процессу.</w:t>
            </w:r>
          </w:p>
        </w:tc>
      </w:tr>
      <w:tr w:rsidR="00EC2CCF" w:rsidRPr="00F62DDB" w14:paraId="1300F1F2" w14:textId="77777777">
        <w:trPr>
          <w:jc w:val="center"/>
        </w:trPr>
        <w:tc>
          <w:tcPr>
            <w:tcW w:w="5156" w:type="dxa"/>
            <w:vAlign w:val="center"/>
          </w:tcPr>
          <w:p w14:paraId="29FCD8B0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A101B5">
              <w:rPr>
                <w:rFonts w:asciiTheme="majorHAnsi" w:hAnsiTheme="majorHAnsi" w:cstheme="majorHAnsi"/>
                <w:b/>
                <w:sz w:val="22"/>
              </w:rPr>
              <w:t>Руководитель</w:t>
            </w:r>
            <w:proofErr w:type="spellEnd"/>
          </w:p>
        </w:tc>
        <w:tc>
          <w:tcPr>
            <w:tcW w:w="5156" w:type="dxa"/>
            <w:vAlign w:val="center"/>
          </w:tcPr>
          <w:p w14:paraId="64119EAB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sz w:val="22"/>
                <w:lang w:val="ru-RU"/>
              </w:rPr>
              <w:t>контролирует статистику, просрочки, возвраты и готовность к проверкам.</w:t>
            </w:r>
          </w:p>
        </w:tc>
      </w:tr>
      <w:tr w:rsidR="00EC2CCF" w:rsidRPr="00F62DDB" w14:paraId="1B76FC12" w14:textId="77777777">
        <w:trPr>
          <w:jc w:val="center"/>
        </w:trPr>
        <w:tc>
          <w:tcPr>
            <w:tcW w:w="5156" w:type="dxa"/>
            <w:vAlign w:val="center"/>
          </w:tcPr>
          <w:p w14:paraId="264E9301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A101B5">
              <w:rPr>
                <w:rFonts w:asciiTheme="majorHAnsi" w:hAnsiTheme="majorHAnsi" w:cstheme="majorHAnsi"/>
                <w:b/>
                <w:sz w:val="22"/>
              </w:rPr>
              <w:lastRenderedPageBreak/>
              <w:t>Сопровождение</w:t>
            </w:r>
            <w:proofErr w:type="spellEnd"/>
          </w:p>
        </w:tc>
        <w:tc>
          <w:tcPr>
            <w:tcW w:w="5156" w:type="dxa"/>
            <w:vAlign w:val="center"/>
          </w:tcPr>
          <w:p w14:paraId="2F6A48C8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sz w:val="22"/>
                <w:lang w:val="ru-RU"/>
              </w:rPr>
              <w:t xml:space="preserve">загружает справочники, подключает </w:t>
            </w:r>
            <w:r w:rsidRPr="00A101B5">
              <w:rPr>
                <w:rFonts w:asciiTheme="majorHAnsi" w:hAnsiTheme="majorHAnsi" w:cstheme="majorHAnsi"/>
                <w:sz w:val="22"/>
              </w:rPr>
              <w:t>chat</w:t>
            </w:r>
            <w:r w:rsidRPr="00A101B5">
              <w:rPr>
                <w:rFonts w:asciiTheme="majorHAnsi" w:hAnsiTheme="majorHAnsi" w:cstheme="majorHAnsi"/>
                <w:sz w:val="22"/>
                <w:lang w:val="ru-RU"/>
              </w:rPr>
              <w:t>_</w:t>
            </w:r>
            <w:r w:rsidRPr="00A101B5">
              <w:rPr>
                <w:rFonts w:asciiTheme="majorHAnsi" w:hAnsiTheme="majorHAnsi" w:cstheme="majorHAnsi"/>
                <w:sz w:val="22"/>
              </w:rPr>
              <w:t>id</w:t>
            </w:r>
            <w:r w:rsidRPr="00A101B5">
              <w:rPr>
                <w:rFonts w:asciiTheme="majorHAnsi" w:hAnsiTheme="majorHAnsi" w:cstheme="majorHAnsi"/>
                <w:sz w:val="22"/>
                <w:lang w:val="ru-RU"/>
              </w:rPr>
              <w:t>, управляет настройками доступных отчетов.</w:t>
            </w:r>
          </w:p>
        </w:tc>
      </w:tr>
    </w:tbl>
    <w:p w14:paraId="3EB10918" w14:textId="77777777" w:rsidR="00EC2CCF" w:rsidRPr="00A101B5" w:rsidRDefault="00290031" w:rsidP="0045664C">
      <w:pPr>
        <w:spacing w:before="160" w:after="120"/>
        <w:jc w:val="center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0B2A66"/>
          <w:sz w:val="22"/>
          <w:lang w:val="ru-RU"/>
        </w:rPr>
        <w:t>4. Подготовка к запуску</w:t>
      </w:r>
    </w:p>
    <w:p w14:paraId="28B6AD4B" w14:textId="77777777" w:rsidR="00EC2CCF" w:rsidRPr="00A101B5" w:rsidRDefault="00290031" w:rsidP="00A101B5">
      <w:pPr>
        <w:spacing w:after="12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Первичная настройка выполняется один раз для района, ГБУ или другой организации. На стороне заказчика нужен представитель, который подтвердит перечень объектов, участков и рабочих групп. После загрузки данных бот запускается и работает автономно.</w:t>
      </w:r>
    </w:p>
    <w:p w14:paraId="0322EC58" w14:textId="77777777" w:rsidR="00EC2CCF" w:rsidRPr="00A101B5" w:rsidRDefault="00290031" w:rsidP="00A101B5">
      <w:pPr>
        <w:spacing w:before="140" w:after="8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1F2937"/>
          <w:sz w:val="22"/>
          <w:lang w:val="ru-RU"/>
        </w:rPr>
        <w:t>Что передает пользователь</w:t>
      </w:r>
    </w:p>
    <w:p w14:paraId="6DD19421" w14:textId="77777777" w:rsidR="00EC2CCF" w:rsidRPr="00A101B5" w:rsidRDefault="00290031" w:rsidP="00A101B5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1. </w:t>
      </w:r>
      <w:r w:rsidRPr="00A101B5">
        <w:rPr>
          <w:rFonts w:asciiTheme="majorHAnsi" w:hAnsiTheme="majorHAnsi" w:cstheme="majorHAnsi"/>
          <w:sz w:val="22"/>
        </w:rPr>
        <w:t>Excel</w:t>
      </w:r>
      <w:r w:rsidRPr="00A101B5">
        <w:rPr>
          <w:rFonts w:asciiTheme="majorHAnsi" w:hAnsiTheme="majorHAnsi" w:cstheme="majorHAnsi"/>
          <w:sz w:val="22"/>
          <w:lang w:val="ru-RU"/>
        </w:rPr>
        <w:t>-файл со списком адресов / объектов и указанием участка, который отвечает за каждый адрес.</w:t>
      </w:r>
    </w:p>
    <w:p w14:paraId="1C2C9D9E" w14:textId="7B6C6CAC" w:rsidR="00EC2CCF" w:rsidRPr="00A101B5" w:rsidRDefault="00290031" w:rsidP="00A101B5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2. Информацию о рабочих группах </w:t>
      </w:r>
      <w:r w:rsidR="0045664C" w:rsidRPr="00A101B5">
        <w:rPr>
          <w:rFonts w:asciiTheme="majorHAnsi" w:hAnsiTheme="majorHAnsi" w:cstheme="majorHAnsi"/>
          <w:sz w:val="22"/>
          <w:lang w:val="ru-RU"/>
        </w:rPr>
        <w:t xml:space="preserve">в мессенджере </w:t>
      </w:r>
      <w:r w:rsidRPr="00A101B5">
        <w:rPr>
          <w:rFonts w:asciiTheme="majorHAnsi" w:hAnsiTheme="majorHAnsi" w:cstheme="majorHAnsi"/>
          <w:sz w:val="22"/>
        </w:rPr>
        <w:t>MAX</w:t>
      </w:r>
      <w:r w:rsidR="0045664C" w:rsidRPr="00A101B5">
        <w:rPr>
          <w:rFonts w:asciiTheme="majorHAnsi" w:hAnsiTheme="majorHAnsi" w:cstheme="majorHAnsi"/>
          <w:sz w:val="22"/>
          <w:lang w:val="ru-RU"/>
        </w:rPr>
        <w:t xml:space="preserve"> (Макс)</w:t>
      </w:r>
      <w:r w:rsidRPr="00A101B5">
        <w:rPr>
          <w:rFonts w:asciiTheme="majorHAnsi" w:hAnsiTheme="majorHAnsi" w:cstheme="majorHAnsi"/>
          <w:sz w:val="22"/>
          <w:lang w:val="ru-RU"/>
        </w:rPr>
        <w:t>: какие участки есть, какие группы уже созданы, кого добавить в группы.</w:t>
      </w:r>
    </w:p>
    <w:p w14:paraId="76A788E4" w14:textId="77777777" w:rsidR="00EC2CCF" w:rsidRPr="00A101B5" w:rsidRDefault="00290031" w:rsidP="00A101B5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3. Доступы или ссылки, необходимые для получения данных из ЦККБ и МЭБ.</w:t>
      </w:r>
    </w:p>
    <w:p w14:paraId="143B9282" w14:textId="77777777" w:rsidR="00EC2CCF" w:rsidRPr="00A101B5" w:rsidRDefault="00290031" w:rsidP="00A101B5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4. Для руководителей — </w:t>
      </w:r>
      <w:r w:rsidRPr="00A101B5">
        <w:rPr>
          <w:rFonts w:asciiTheme="majorHAnsi" w:hAnsiTheme="majorHAnsi" w:cstheme="majorHAnsi"/>
          <w:sz w:val="22"/>
        </w:rPr>
        <w:t>chat</w:t>
      </w:r>
      <w:r w:rsidRPr="00A101B5">
        <w:rPr>
          <w:rFonts w:asciiTheme="majorHAnsi" w:hAnsiTheme="majorHAnsi" w:cstheme="majorHAnsi"/>
          <w:sz w:val="22"/>
          <w:lang w:val="ru-RU"/>
        </w:rPr>
        <w:t>_</w:t>
      </w:r>
      <w:r w:rsidRPr="00A101B5">
        <w:rPr>
          <w:rFonts w:asciiTheme="majorHAnsi" w:hAnsiTheme="majorHAnsi" w:cstheme="majorHAnsi"/>
          <w:sz w:val="22"/>
        </w:rPr>
        <w:t>id</w:t>
      </w:r>
      <w:r w:rsidRPr="00A101B5">
        <w:rPr>
          <w:rFonts w:asciiTheme="majorHAnsi" w:hAnsiTheme="majorHAnsi" w:cstheme="majorHAnsi"/>
          <w:sz w:val="22"/>
          <w:lang w:val="ru-RU"/>
        </w:rPr>
        <w:t xml:space="preserve"> и перечень отчетов, которые должны быть доступны конкретному пользователю.</w:t>
      </w:r>
    </w:p>
    <w:p w14:paraId="4C704C7C" w14:textId="77777777" w:rsidR="00EC2CCF" w:rsidRPr="00A101B5" w:rsidRDefault="00290031" w:rsidP="00A101B5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5. Контакт ответственного сотрудника для проверки спорных адресов и корректировки справочника.</w:t>
      </w:r>
    </w:p>
    <w:p w14:paraId="0B3300ED" w14:textId="77777777" w:rsidR="00EC2CCF" w:rsidRPr="00A101B5" w:rsidRDefault="00290031" w:rsidP="00A101B5">
      <w:pPr>
        <w:jc w:val="center"/>
        <w:rPr>
          <w:rFonts w:asciiTheme="majorHAnsi" w:hAnsiTheme="majorHAnsi" w:cstheme="majorHAnsi"/>
          <w:sz w:val="22"/>
        </w:rPr>
      </w:pPr>
      <w:r w:rsidRPr="00A101B5">
        <w:rPr>
          <w:rFonts w:asciiTheme="majorHAnsi" w:hAnsiTheme="majorHAnsi" w:cstheme="majorHAnsi"/>
          <w:noProof/>
          <w:sz w:val="22"/>
        </w:rPr>
        <w:drawing>
          <wp:inline distT="0" distB="0" distL="0" distR="0" wp14:anchorId="251C4CFC" wp14:editId="6F369B1B">
            <wp:extent cx="5660571" cy="2476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_excel_templat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1630" cy="2476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72956" w14:textId="77777777" w:rsidR="00EC2CCF" w:rsidRPr="00A101B5" w:rsidRDefault="00290031">
      <w:pPr>
        <w:jc w:val="center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i/>
          <w:color w:val="4B5563"/>
          <w:sz w:val="22"/>
          <w:lang w:val="ru-RU"/>
        </w:rPr>
        <w:t xml:space="preserve">Рисунок 2. Пример структуры </w:t>
      </w:r>
      <w:r w:rsidRPr="00A101B5">
        <w:rPr>
          <w:rFonts w:asciiTheme="majorHAnsi" w:hAnsiTheme="majorHAnsi" w:cstheme="majorHAnsi"/>
          <w:i/>
          <w:color w:val="4B5563"/>
          <w:sz w:val="22"/>
        </w:rPr>
        <w:t>Excel</w:t>
      </w:r>
      <w:r w:rsidRPr="00A101B5">
        <w:rPr>
          <w:rFonts w:asciiTheme="majorHAnsi" w:hAnsiTheme="majorHAnsi" w:cstheme="majorHAnsi"/>
          <w:i/>
          <w:color w:val="4B5563"/>
          <w:sz w:val="22"/>
          <w:lang w:val="ru-RU"/>
        </w:rPr>
        <w:t>-файла для загрузки справочника адресов и участков</w:t>
      </w:r>
    </w:p>
    <w:p w14:paraId="13B9ACA6" w14:textId="77777777" w:rsidR="00EC2CCF" w:rsidRPr="00A101B5" w:rsidRDefault="00290031" w:rsidP="00A101B5">
      <w:pPr>
        <w:spacing w:before="140" w:after="80"/>
        <w:jc w:val="both"/>
        <w:rPr>
          <w:rFonts w:asciiTheme="majorHAnsi" w:hAnsiTheme="majorHAnsi" w:cstheme="majorHAnsi"/>
          <w:sz w:val="22"/>
        </w:rPr>
      </w:pPr>
      <w:proofErr w:type="spellStart"/>
      <w:r w:rsidRPr="00A101B5">
        <w:rPr>
          <w:rFonts w:asciiTheme="majorHAnsi" w:hAnsiTheme="majorHAnsi" w:cstheme="majorHAnsi"/>
          <w:b/>
          <w:color w:val="1F2937"/>
          <w:sz w:val="22"/>
        </w:rPr>
        <w:t>Что</w:t>
      </w:r>
      <w:proofErr w:type="spellEnd"/>
      <w:r w:rsidRPr="00A101B5">
        <w:rPr>
          <w:rFonts w:asciiTheme="majorHAnsi" w:hAnsiTheme="majorHAnsi" w:cstheme="majorHAnsi"/>
          <w:b/>
          <w:color w:val="1F2937"/>
          <w:sz w:val="22"/>
        </w:rPr>
        <w:t xml:space="preserve"> </w:t>
      </w:r>
      <w:proofErr w:type="spellStart"/>
      <w:r w:rsidRPr="00A101B5">
        <w:rPr>
          <w:rFonts w:asciiTheme="majorHAnsi" w:hAnsiTheme="majorHAnsi" w:cstheme="majorHAnsi"/>
          <w:b/>
          <w:color w:val="1F2937"/>
          <w:sz w:val="22"/>
        </w:rPr>
        <w:t>делает</w:t>
      </w:r>
      <w:proofErr w:type="spellEnd"/>
      <w:r w:rsidRPr="00A101B5">
        <w:rPr>
          <w:rFonts w:asciiTheme="majorHAnsi" w:hAnsiTheme="majorHAnsi" w:cstheme="majorHAnsi"/>
          <w:b/>
          <w:color w:val="1F2937"/>
          <w:sz w:val="22"/>
        </w:rPr>
        <w:t xml:space="preserve"> </w:t>
      </w:r>
      <w:proofErr w:type="spellStart"/>
      <w:r w:rsidRPr="00A101B5">
        <w:rPr>
          <w:rFonts w:asciiTheme="majorHAnsi" w:hAnsiTheme="majorHAnsi" w:cstheme="majorHAnsi"/>
          <w:b/>
          <w:color w:val="1F2937"/>
          <w:sz w:val="22"/>
        </w:rPr>
        <w:t>сопровождение</w:t>
      </w:r>
      <w:proofErr w:type="spellEnd"/>
    </w:p>
    <w:p w14:paraId="55211F11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проверяет справочник объектов и участков;</w:t>
      </w:r>
    </w:p>
    <w:p w14:paraId="72B1A2F1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создает или подключает рабочие группы </w:t>
      </w:r>
      <w:r w:rsidRPr="00A101B5">
        <w:rPr>
          <w:rFonts w:asciiTheme="majorHAnsi" w:hAnsiTheme="majorHAnsi" w:cstheme="majorHAnsi"/>
          <w:sz w:val="22"/>
        </w:rPr>
        <w:t>MAX</w:t>
      </w:r>
      <w:r w:rsidRPr="00A101B5">
        <w:rPr>
          <w:rFonts w:asciiTheme="majorHAnsi" w:hAnsiTheme="majorHAnsi" w:cstheme="majorHAnsi"/>
          <w:sz w:val="22"/>
          <w:lang w:val="ru-RU"/>
        </w:rPr>
        <w:t>;</w:t>
      </w:r>
    </w:p>
    <w:p w14:paraId="23C4FA9A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добавляет бота в группы и настраивает права;</w:t>
      </w:r>
    </w:p>
    <w:p w14:paraId="56CEB3F2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загружает адресные соответствия в базу;</w:t>
      </w:r>
    </w:p>
    <w:p w14:paraId="52DA2820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настраивает доступные отчеты для руководителей;</w:t>
      </w:r>
    </w:p>
    <w:p w14:paraId="16422BF8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запускает бота и проверяет первые сообщения в технической группе.</w:t>
      </w:r>
    </w:p>
    <w:tbl>
      <w:tblPr>
        <w:tblW w:w="0" w:type="auto"/>
        <w:jc w:val="center"/>
        <w:tblBorders>
          <w:top w:val="single" w:sz="8" w:space="0" w:color="B7CAF0"/>
          <w:left w:val="single" w:sz="8" w:space="0" w:color="B7CAF0"/>
          <w:bottom w:val="single" w:sz="8" w:space="0" w:color="B7CAF0"/>
          <w:right w:val="single" w:sz="8" w:space="0" w:color="B7CAF0"/>
          <w:insideH w:val="single" w:sz="8" w:space="0" w:color="B7CAF0"/>
          <w:insideV w:val="single" w:sz="8" w:space="0" w:color="B7CAF0"/>
        </w:tblBorders>
        <w:tblLook w:val="04A0" w:firstRow="1" w:lastRow="0" w:firstColumn="1" w:lastColumn="0" w:noHBand="0" w:noVBand="1"/>
      </w:tblPr>
      <w:tblGrid>
        <w:gridCol w:w="10292"/>
      </w:tblGrid>
      <w:tr w:rsidR="00EC2CCF" w:rsidRPr="00F62DDB" w14:paraId="4CA3D47E" w14:textId="77777777">
        <w:trPr>
          <w:jc w:val="center"/>
        </w:trPr>
        <w:tc>
          <w:tcPr>
            <w:tcW w:w="10312" w:type="dxa"/>
            <w:shd w:val="clear" w:color="auto" w:fill="EAF2FF"/>
          </w:tcPr>
          <w:p w14:paraId="039D827E" w14:textId="4B3ACFB4" w:rsidR="00EC2CCF" w:rsidRPr="00A101B5" w:rsidRDefault="00290031" w:rsidP="00A101B5">
            <w:pPr>
              <w:spacing w:after="0"/>
              <w:jc w:val="both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color w:val="0B2A66"/>
                <w:sz w:val="22"/>
                <w:lang w:val="ru-RU"/>
              </w:rPr>
              <w:t xml:space="preserve">После запуска пользователю не нужно устанавливать клиентское ПО или открывать отдельный кабинет. </w:t>
            </w:r>
            <w:r w:rsidR="0045664C" w:rsidRPr="00A101B5">
              <w:rPr>
                <w:rFonts w:asciiTheme="majorHAnsi" w:hAnsiTheme="majorHAnsi" w:cstheme="majorHAnsi"/>
                <w:color w:val="0B2A66"/>
                <w:sz w:val="22"/>
                <w:lang w:val="ru-RU"/>
              </w:rPr>
              <w:t>Оповещения приходят</w:t>
            </w:r>
            <w:r w:rsidRPr="00A101B5">
              <w:rPr>
                <w:rFonts w:asciiTheme="majorHAnsi" w:hAnsiTheme="majorHAnsi" w:cstheme="majorHAnsi"/>
                <w:color w:val="0B2A66"/>
                <w:sz w:val="22"/>
                <w:lang w:val="ru-RU"/>
              </w:rPr>
              <w:t xml:space="preserve"> в</w:t>
            </w:r>
            <w:r w:rsidR="0045664C" w:rsidRPr="00A101B5">
              <w:rPr>
                <w:rFonts w:asciiTheme="majorHAnsi" w:hAnsiTheme="majorHAnsi" w:cstheme="majorHAnsi"/>
                <w:color w:val="0B2A66"/>
                <w:sz w:val="22"/>
                <w:lang w:val="ru-RU"/>
              </w:rPr>
              <w:t xml:space="preserve"> мессенджер</w:t>
            </w:r>
            <w:r w:rsidRPr="00A101B5">
              <w:rPr>
                <w:rFonts w:asciiTheme="majorHAnsi" w:hAnsiTheme="majorHAnsi" w:cstheme="majorHAnsi"/>
                <w:color w:val="0B2A66"/>
                <w:sz w:val="22"/>
                <w:lang w:val="ru-RU"/>
              </w:rPr>
              <w:t xml:space="preserve"> </w:t>
            </w:r>
            <w:r w:rsidRPr="00A101B5">
              <w:rPr>
                <w:rFonts w:asciiTheme="majorHAnsi" w:hAnsiTheme="majorHAnsi" w:cstheme="majorHAnsi"/>
                <w:color w:val="0B2A66"/>
                <w:sz w:val="22"/>
              </w:rPr>
              <w:t>MAX</w:t>
            </w:r>
            <w:r w:rsidR="0045664C" w:rsidRPr="00A101B5">
              <w:rPr>
                <w:rFonts w:asciiTheme="majorHAnsi" w:hAnsiTheme="majorHAnsi" w:cstheme="majorHAnsi"/>
                <w:color w:val="0B2A66"/>
                <w:sz w:val="22"/>
                <w:lang w:val="ru-RU"/>
              </w:rPr>
              <w:t xml:space="preserve"> (Макс)</w:t>
            </w:r>
            <w:r w:rsidRPr="00A101B5">
              <w:rPr>
                <w:rFonts w:asciiTheme="majorHAnsi" w:hAnsiTheme="majorHAnsi" w:cstheme="majorHAnsi"/>
                <w:color w:val="0B2A66"/>
                <w:sz w:val="22"/>
                <w:lang w:val="ru-RU"/>
              </w:rPr>
              <w:t>, а закрытие задач в исходных системах выполняется по действующему регламенту организации.</w:t>
            </w:r>
          </w:p>
        </w:tc>
      </w:tr>
    </w:tbl>
    <w:p w14:paraId="441BD2DE" w14:textId="0C31FD81" w:rsidR="00EC2CCF" w:rsidRDefault="00EC2CCF">
      <w:pPr>
        <w:rPr>
          <w:rFonts w:asciiTheme="majorHAnsi" w:hAnsiTheme="majorHAnsi" w:cstheme="majorHAnsi"/>
          <w:sz w:val="22"/>
          <w:lang w:val="ru-RU"/>
        </w:rPr>
      </w:pPr>
    </w:p>
    <w:p w14:paraId="36AFE836" w14:textId="77777777" w:rsidR="00A101B5" w:rsidRPr="00A101B5" w:rsidRDefault="00A101B5">
      <w:pPr>
        <w:rPr>
          <w:rFonts w:asciiTheme="majorHAnsi" w:hAnsiTheme="majorHAnsi" w:cstheme="majorHAnsi"/>
          <w:sz w:val="22"/>
          <w:lang w:val="ru-RU"/>
        </w:rPr>
      </w:pPr>
    </w:p>
    <w:p w14:paraId="7A757A78" w14:textId="69E60C42" w:rsidR="00EC2CCF" w:rsidRPr="00A101B5" w:rsidRDefault="00290031" w:rsidP="0045664C">
      <w:pPr>
        <w:spacing w:before="160" w:after="120"/>
        <w:jc w:val="center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0B2A66"/>
          <w:sz w:val="22"/>
          <w:lang w:val="ru-RU"/>
        </w:rPr>
        <w:t xml:space="preserve">5. </w:t>
      </w:r>
      <w:r w:rsidR="0045664C" w:rsidRPr="00A101B5">
        <w:rPr>
          <w:rFonts w:asciiTheme="majorHAnsi" w:hAnsiTheme="majorHAnsi" w:cstheme="majorHAnsi"/>
          <w:b/>
          <w:color w:val="0B2A66"/>
          <w:sz w:val="22"/>
          <w:lang w:val="ru-RU"/>
        </w:rPr>
        <w:t>Р</w:t>
      </w:r>
      <w:r w:rsidRPr="00A101B5">
        <w:rPr>
          <w:rFonts w:asciiTheme="majorHAnsi" w:hAnsiTheme="majorHAnsi" w:cstheme="majorHAnsi"/>
          <w:b/>
          <w:color w:val="0B2A66"/>
          <w:sz w:val="22"/>
          <w:lang w:val="ru-RU"/>
        </w:rPr>
        <w:t>абочи</w:t>
      </w:r>
      <w:r w:rsidR="0045664C" w:rsidRPr="00A101B5">
        <w:rPr>
          <w:rFonts w:asciiTheme="majorHAnsi" w:hAnsiTheme="majorHAnsi" w:cstheme="majorHAnsi"/>
          <w:b/>
          <w:color w:val="0B2A66"/>
          <w:sz w:val="22"/>
          <w:lang w:val="ru-RU"/>
        </w:rPr>
        <w:t>е</w:t>
      </w:r>
      <w:r w:rsidRPr="00A101B5">
        <w:rPr>
          <w:rFonts w:asciiTheme="majorHAnsi" w:hAnsiTheme="majorHAnsi" w:cstheme="majorHAnsi"/>
          <w:b/>
          <w:color w:val="0B2A66"/>
          <w:sz w:val="22"/>
          <w:lang w:val="ru-RU"/>
        </w:rPr>
        <w:t xml:space="preserve"> групп</w:t>
      </w:r>
      <w:r w:rsidR="0045664C" w:rsidRPr="00A101B5">
        <w:rPr>
          <w:rFonts w:asciiTheme="majorHAnsi" w:hAnsiTheme="majorHAnsi" w:cstheme="majorHAnsi"/>
          <w:b/>
          <w:color w:val="0B2A66"/>
          <w:sz w:val="22"/>
          <w:lang w:val="ru-RU"/>
        </w:rPr>
        <w:t xml:space="preserve">ы в мессенджере </w:t>
      </w:r>
      <w:r w:rsidRPr="00A101B5">
        <w:rPr>
          <w:rFonts w:asciiTheme="majorHAnsi" w:hAnsiTheme="majorHAnsi" w:cstheme="majorHAnsi"/>
          <w:b/>
          <w:color w:val="0B2A66"/>
          <w:sz w:val="22"/>
        </w:rPr>
        <w:t>MAX</w:t>
      </w:r>
      <w:r w:rsidR="0045664C" w:rsidRPr="00A101B5">
        <w:rPr>
          <w:rFonts w:asciiTheme="majorHAnsi" w:hAnsiTheme="majorHAnsi" w:cstheme="majorHAnsi"/>
          <w:b/>
          <w:color w:val="0B2A66"/>
          <w:sz w:val="22"/>
          <w:lang w:val="ru-RU"/>
        </w:rPr>
        <w:t xml:space="preserve"> (Макс)</w:t>
      </w:r>
    </w:p>
    <w:p w14:paraId="07E8360C" w14:textId="77777777" w:rsidR="00EC2CCF" w:rsidRPr="00A101B5" w:rsidRDefault="00290031" w:rsidP="00A101B5">
      <w:pPr>
        <w:spacing w:after="12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Рабочая группа </w:t>
      </w:r>
      <w:r w:rsidRPr="00A101B5">
        <w:rPr>
          <w:rFonts w:asciiTheme="majorHAnsi" w:hAnsiTheme="majorHAnsi" w:cstheme="majorHAnsi"/>
          <w:sz w:val="22"/>
        </w:rPr>
        <w:t>MAX</w:t>
      </w:r>
      <w:r w:rsidRPr="00A101B5">
        <w:rPr>
          <w:rFonts w:asciiTheme="majorHAnsi" w:hAnsiTheme="majorHAnsi" w:cstheme="majorHAnsi"/>
          <w:sz w:val="22"/>
          <w:lang w:val="ru-RU"/>
        </w:rPr>
        <w:t xml:space="preserve"> — основной экран для участка. В группе появляются новые задачи, повторные напоминания, возвраты на доработку и сообщения о проверках. Исполнители работают с сообщением бота как с карточкой задания.</w:t>
      </w:r>
    </w:p>
    <w:p w14:paraId="726E25ED" w14:textId="77777777" w:rsidR="00EC2CCF" w:rsidRPr="00A101B5" w:rsidRDefault="00290031" w:rsidP="00A101B5">
      <w:pPr>
        <w:spacing w:before="140" w:after="8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1F2937"/>
          <w:sz w:val="22"/>
          <w:lang w:val="ru-RU"/>
        </w:rPr>
        <w:t>Что содержит карточка задачи</w:t>
      </w:r>
    </w:p>
    <w:p w14:paraId="06B1DE73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источник задачи: ЦККБ или МЭБ;</w:t>
      </w:r>
    </w:p>
    <w:p w14:paraId="70AFA43C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статус и признак срочности, например «В работе больше 2-х дней»;</w:t>
      </w:r>
    </w:p>
    <w:p w14:paraId="1D3C966C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</w:rPr>
      </w:pPr>
      <w:proofErr w:type="spellStart"/>
      <w:r w:rsidRPr="00A101B5">
        <w:rPr>
          <w:rFonts w:asciiTheme="majorHAnsi" w:hAnsiTheme="majorHAnsi" w:cstheme="majorHAnsi"/>
          <w:sz w:val="22"/>
        </w:rPr>
        <w:t>идентификатор</w:t>
      </w:r>
      <w:proofErr w:type="spellEnd"/>
      <w:r w:rsidRPr="00A101B5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A101B5">
        <w:rPr>
          <w:rFonts w:asciiTheme="majorHAnsi" w:hAnsiTheme="majorHAnsi" w:cstheme="majorHAnsi"/>
          <w:sz w:val="22"/>
        </w:rPr>
        <w:t>задачи</w:t>
      </w:r>
      <w:proofErr w:type="spellEnd"/>
      <w:r w:rsidRPr="00A101B5">
        <w:rPr>
          <w:rFonts w:asciiTheme="majorHAnsi" w:hAnsiTheme="majorHAnsi" w:cstheme="majorHAnsi"/>
          <w:sz w:val="22"/>
        </w:rPr>
        <w:t>;</w:t>
      </w:r>
    </w:p>
    <w:p w14:paraId="38637431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</w:rPr>
      </w:pPr>
      <w:r w:rsidRPr="00A101B5">
        <w:rPr>
          <w:rFonts w:asciiTheme="majorHAnsi" w:hAnsiTheme="majorHAnsi" w:cstheme="majorHAnsi"/>
          <w:sz w:val="22"/>
        </w:rPr>
        <w:t>адрес или объект;</w:t>
      </w:r>
    </w:p>
    <w:p w14:paraId="5A6D562A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</w:rPr>
      </w:pPr>
      <w:r w:rsidRPr="00A101B5">
        <w:rPr>
          <w:rFonts w:asciiTheme="majorHAnsi" w:hAnsiTheme="majorHAnsi" w:cstheme="majorHAnsi"/>
          <w:sz w:val="22"/>
        </w:rPr>
        <w:t>тема / описание нарушения;</w:t>
      </w:r>
    </w:p>
    <w:p w14:paraId="2F8F6559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</w:rPr>
      </w:pPr>
      <w:r w:rsidRPr="00A101B5">
        <w:rPr>
          <w:rFonts w:asciiTheme="majorHAnsi" w:hAnsiTheme="majorHAnsi" w:cstheme="majorHAnsi"/>
          <w:sz w:val="22"/>
        </w:rPr>
        <w:t>дата поступления;</w:t>
      </w:r>
    </w:p>
    <w:p w14:paraId="2B2FC3E0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фото или вложение, если оно есть в источнике.</w:t>
      </w:r>
    </w:p>
    <w:p w14:paraId="627A3939" w14:textId="77777777" w:rsidR="00EC2CCF" w:rsidRPr="00A101B5" w:rsidRDefault="00290031" w:rsidP="0045664C">
      <w:pPr>
        <w:jc w:val="center"/>
        <w:rPr>
          <w:rFonts w:asciiTheme="majorHAnsi" w:hAnsiTheme="majorHAnsi" w:cstheme="majorHAnsi"/>
          <w:sz w:val="22"/>
        </w:rPr>
      </w:pPr>
      <w:r w:rsidRPr="00A101B5">
        <w:rPr>
          <w:rFonts w:asciiTheme="majorHAnsi" w:hAnsiTheme="majorHAnsi" w:cstheme="majorHAnsi"/>
          <w:noProof/>
          <w:sz w:val="22"/>
        </w:rPr>
        <w:drawing>
          <wp:inline distT="0" distB="0" distL="0" distR="0" wp14:anchorId="393D725D" wp14:editId="1743ED1A">
            <wp:extent cx="1927860" cy="3362548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_work_group_tas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35352" cy="3375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2192D" w14:textId="77777777" w:rsidR="00EC2CCF" w:rsidRPr="00A101B5" w:rsidRDefault="00290031">
      <w:pPr>
        <w:jc w:val="center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i/>
          <w:color w:val="4B5563"/>
          <w:sz w:val="22"/>
          <w:lang w:val="ru-RU"/>
        </w:rPr>
        <w:t xml:space="preserve">Рисунок 3. Пример карточки задачи в рабочей группе </w:t>
      </w:r>
      <w:r w:rsidRPr="00A101B5">
        <w:rPr>
          <w:rFonts w:asciiTheme="majorHAnsi" w:hAnsiTheme="majorHAnsi" w:cstheme="majorHAnsi"/>
          <w:i/>
          <w:color w:val="4B5563"/>
          <w:sz w:val="22"/>
        </w:rPr>
        <w:t>MAX</w:t>
      </w:r>
      <w:r w:rsidRPr="00A101B5">
        <w:rPr>
          <w:rFonts w:asciiTheme="majorHAnsi" w:hAnsiTheme="majorHAnsi" w:cstheme="majorHAnsi"/>
          <w:i/>
          <w:color w:val="4B5563"/>
          <w:sz w:val="22"/>
          <w:lang w:val="ru-RU"/>
        </w:rPr>
        <w:t xml:space="preserve"> и ответ исполнителя с фото</w:t>
      </w:r>
    </w:p>
    <w:p w14:paraId="33BC822E" w14:textId="77777777" w:rsidR="00EC2CCF" w:rsidRPr="00A101B5" w:rsidRDefault="00290031" w:rsidP="00A101B5">
      <w:pPr>
        <w:spacing w:before="140" w:after="8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1F2937"/>
          <w:sz w:val="22"/>
          <w:lang w:val="ru-RU"/>
        </w:rPr>
        <w:t>Действия исполнителя</w:t>
      </w:r>
    </w:p>
    <w:p w14:paraId="61DAE657" w14:textId="77777777" w:rsidR="00EC2CCF" w:rsidRPr="00A101B5" w:rsidRDefault="00290031" w:rsidP="00A101B5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1. Открыть рабочую группу своего участка.</w:t>
      </w:r>
    </w:p>
    <w:p w14:paraId="25C38A53" w14:textId="77777777" w:rsidR="00EC2CCF" w:rsidRPr="00A101B5" w:rsidRDefault="00290031" w:rsidP="00A101B5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2. Найти сообщение бота с задачей или повторным уведомлением.</w:t>
      </w:r>
    </w:p>
    <w:p w14:paraId="599E4926" w14:textId="77777777" w:rsidR="00EC2CCF" w:rsidRPr="00A101B5" w:rsidRDefault="00290031" w:rsidP="00A101B5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3. Выполнить работы на объекте.</w:t>
      </w:r>
    </w:p>
    <w:p w14:paraId="28691D15" w14:textId="77777777" w:rsidR="00EC2CCF" w:rsidRPr="00A101B5" w:rsidRDefault="00290031" w:rsidP="00A101B5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4. Ответить в чате на сообщение бота: написать, что задача выполнена, и приложить фото результата.</w:t>
      </w:r>
    </w:p>
    <w:p w14:paraId="638D8625" w14:textId="77777777" w:rsidR="00EC2CCF" w:rsidRPr="00A101B5" w:rsidRDefault="00290031" w:rsidP="00A101B5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5. Дождаться проверки и закрытия задачи ответственным сотрудником в исходной системе.</w:t>
      </w:r>
    </w:p>
    <w:tbl>
      <w:tblPr>
        <w:tblW w:w="0" w:type="auto"/>
        <w:jc w:val="center"/>
        <w:tblBorders>
          <w:top w:val="single" w:sz="8" w:space="0" w:color="FDBA74"/>
          <w:left w:val="single" w:sz="8" w:space="0" w:color="FDBA74"/>
          <w:bottom w:val="single" w:sz="8" w:space="0" w:color="FDBA74"/>
          <w:right w:val="single" w:sz="8" w:space="0" w:color="FDBA74"/>
          <w:insideH w:val="single" w:sz="8" w:space="0" w:color="FDBA74"/>
          <w:insideV w:val="single" w:sz="8" w:space="0" w:color="FDBA74"/>
        </w:tblBorders>
        <w:tblLook w:val="04A0" w:firstRow="1" w:lastRow="0" w:firstColumn="1" w:lastColumn="0" w:noHBand="0" w:noVBand="1"/>
      </w:tblPr>
      <w:tblGrid>
        <w:gridCol w:w="10292"/>
      </w:tblGrid>
      <w:tr w:rsidR="00EC2CCF" w:rsidRPr="00A101B5" w14:paraId="4CB6787B" w14:textId="77777777">
        <w:trPr>
          <w:jc w:val="center"/>
        </w:trPr>
        <w:tc>
          <w:tcPr>
            <w:tcW w:w="10312" w:type="dxa"/>
            <w:shd w:val="clear" w:color="auto" w:fill="FFF7ED"/>
          </w:tcPr>
          <w:p w14:paraId="47601946" w14:textId="48885BBD" w:rsidR="00EC2CCF" w:rsidRPr="00A101B5" w:rsidRDefault="00F62DDB" w:rsidP="00A101B5">
            <w:pPr>
              <w:spacing w:after="0"/>
              <w:jc w:val="both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b/>
                <w:color w:val="9A3412"/>
                <w:sz w:val="22"/>
                <w:lang w:val="ru-RU"/>
              </w:rPr>
              <w:t>Через бот</w:t>
            </w:r>
            <w:r w:rsidR="00290031" w:rsidRPr="00A101B5">
              <w:rPr>
                <w:rFonts w:asciiTheme="majorHAnsi" w:hAnsiTheme="majorHAnsi" w:cstheme="majorHAnsi"/>
                <w:b/>
                <w:color w:val="9A3412"/>
                <w:sz w:val="22"/>
                <w:lang w:val="ru-RU"/>
              </w:rPr>
              <w:t xml:space="preserve"> исполнитель не меняет статус задачи. Сообщение в </w:t>
            </w:r>
            <w:r w:rsidR="0045664C" w:rsidRPr="00A101B5">
              <w:rPr>
                <w:rFonts w:asciiTheme="majorHAnsi" w:hAnsiTheme="majorHAnsi" w:cstheme="majorHAnsi"/>
                <w:b/>
                <w:color w:val="9A3412"/>
                <w:sz w:val="22"/>
                <w:lang w:val="ru-RU"/>
              </w:rPr>
              <w:t xml:space="preserve">мессенджере </w:t>
            </w:r>
            <w:r w:rsidR="00290031" w:rsidRPr="00A101B5">
              <w:rPr>
                <w:rFonts w:asciiTheme="majorHAnsi" w:hAnsiTheme="majorHAnsi" w:cstheme="majorHAnsi"/>
                <w:b/>
                <w:color w:val="9A3412"/>
                <w:sz w:val="22"/>
              </w:rPr>
              <w:t>MAX</w:t>
            </w:r>
            <w:r w:rsidR="0045664C" w:rsidRPr="00A101B5">
              <w:rPr>
                <w:rFonts w:asciiTheme="majorHAnsi" w:hAnsiTheme="majorHAnsi" w:cstheme="majorHAnsi"/>
                <w:b/>
                <w:color w:val="9A3412"/>
                <w:sz w:val="22"/>
                <w:lang w:val="ru-RU"/>
              </w:rPr>
              <w:t xml:space="preserve"> (Макс) – </w:t>
            </w:r>
            <w:r w:rsidR="00290031" w:rsidRPr="00A101B5">
              <w:rPr>
                <w:rFonts w:asciiTheme="majorHAnsi" w:hAnsiTheme="majorHAnsi" w:cstheme="majorHAnsi"/>
                <w:b/>
                <w:color w:val="9A3412"/>
                <w:sz w:val="22"/>
                <w:lang w:val="ru-RU"/>
              </w:rPr>
              <w:t>это подтверждение отработки для команды. Формальное закрытие в ЦККБ/МЭБ остается обязанностью ответственных сотрудников.</w:t>
            </w:r>
          </w:p>
        </w:tc>
      </w:tr>
    </w:tbl>
    <w:p w14:paraId="164EEC3B" w14:textId="77777777" w:rsidR="00EC2CCF" w:rsidRPr="00A101B5" w:rsidRDefault="00290031" w:rsidP="0045664C">
      <w:pPr>
        <w:spacing w:before="160" w:after="120"/>
        <w:jc w:val="center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0B2A66"/>
          <w:sz w:val="22"/>
          <w:lang w:val="ru-RU"/>
        </w:rPr>
        <w:lastRenderedPageBreak/>
        <w:t>6. Работа руководителя в личном чате с ботом</w:t>
      </w:r>
    </w:p>
    <w:p w14:paraId="6CC951FF" w14:textId="77777777" w:rsidR="00EC2CCF" w:rsidRPr="00A101B5" w:rsidRDefault="00290031" w:rsidP="0045664C">
      <w:pPr>
        <w:spacing w:after="12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Руководитель взаимодействует с ботом в личном чате. Доступ к отчетам настраивается через </w:t>
      </w:r>
      <w:r w:rsidRPr="00A101B5">
        <w:rPr>
          <w:rFonts w:asciiTheme="majorHAnsi" w:hAnsiTheme="majorHAnsi" w:cstheme="majorHAnsi"/>
          <w:sz w:val="22"/>
        </w:rPr>
        <w:t>chat</w:t>
      </w:r>
      <w:r w:rsidRPr="00A101B5">
        <w:rPr>
          <w:rFonts w:asciiTheme="majorHAnsi" w:hAnsiTheme="majorHAnsi" w:cstheme="majorHAnsi"/>
          <w:sz w:val="22"/>
          <w:lang w:val="ru-RU"/>
        </w:rPr>
        <w:t>_</w:t>
      </w:r>
      <w:r w:rsidRPr="00A101B5">
        <w:rPr>
          <w:rFonts w:asciiTheme="majorHAnsi" w:hAnsiTheme="majorHAnsi" w:cstheme="majorHAnsi"/>
          <w:sz w:val="22"/>
        </w:rPr>
        <w:t>id</w:t>
      </w:r>
      <w:r w:rsidRPr="00A101B5">
        <w:rPr>
          <w:rFonts w:asciiTheme="majorHAnsi" w:hAnsiTheme="majorHAnsi" w:cstheme="majorHAnsi"/>
          <w:sz w:val="22"/>
          <w:lang w:val="ru-RU"/>
        </w:rPr>
        <w:t>: сопровождение добавляет пользователя в базу и указывает, какие отчеты ему доступны.</w:t>
      </w:r>
    </w:p>
    <w:p w14:paraId="025B972E" w14:textId="77777777" w:rsidR="00EC2CCF" w:rsidRPr="00A101B5" w:rsidRDefault="00290031">
      <w:pPr>
        <w:spacing w:before="140" w:after="80"/>
        <w:rPr>
          <w:rFonts w:asciiTheme="majorHAnsi" w:hAnsiTheme="majorHAnsi" w:cstheme="majorHAnsi"/>
          <w:sz w:val="22"/>
        </w:rPr>
      </w:pPr>
      <w:proofErr w:type="spellStart"/>
      <w:r w:rsidRPr="00A101B5">
        <w:rPr>
          <w:rFonts w:asciiTheme="majorHAnsi" w:hAnsiTheme="majorHAnsi" w:cstheme="majorHAnsi"/>
          <w:b/>
          <w:color w:val="1F2937"/>
          <w:sz w:val="22"/>
        </w:rPr>
        <w:t>Доступные</w:t>
      </w:r>
      <w:proofErr w:type="spellEnd"/>
      <w:r w:rsidRPr="00A101B5">
        <w:rPr>
          <w:rFonts w:asciiTheme="majorHAnsi" w:hAnsiTheme="majorHAnsi" w:cstheme="majorHAnsi"/>
          <w:b/>
          <w:color w:val="1F2937"/>
          <w:sz w:val="22"/>
        </w:rPr>
        <w:t xml:space="preserve"> </w:t>
      </w:r>
      <w:proofErr w:type="spellStart"/>
      <w:r w:rsidRPr="00A101B5">
        <w:rPr>
          <w:rFonts w:asciiTheme="majorHAnsi" w:hAnsiTheme="majorHAnsi" w:cstheme="majorHAnsi"/>
          <w:b/>
          <w:color w:val="1F2937"/>
          <w:sz w:val="22"/>
        </w:rPr>
        <w:t>отчеты</w:t>
      </w:r>
      <w:proofErr w:type="spellEnd"/>
    </w:p>
    <w:p w14:paraId="0EC376C9" w14:textId="77777777" w:rsidR="00EC2CCF" w:rsidRPr="00A101B5" w:rsidRDefault="00290031" w:rsidP="0045664C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Статистика за текущий день (текст).</w:t>
      </w:r>
    </w:p>
    <w:p w14:paraId="7BB0C3E7" w14:textId="77777777" w:rsidR="00EC2CCF" w:rsidRPr="00A101B5" w:rsidRDefault="00290031" w:rsidP="0045664C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Статистика за текущий день (</w:t>
      </w:r>
      <w:r w:rsidRPr="00A101B5">
        <w:rPr>
          <w:rFonts w:asciiTheme="majorHAnsi" w:hAnsiTheme="majorHAnsi" w:cstheme="majorHAnsi"/>
          <w:sz w:val="22"/>
        </w:rPr>
        <w:t>PDF</w:t>
      </w:r>
      <w:r w:rsidRPr="00A101B5">
        <w:rPr>
          <w:rFonts w:asciiTheme="majorHAnsi" w:hAnsiTheme="majorHAnsi" w:cstheme="majorHAnsi"/>
          <w:sz w:val="22"/>
          <w:lang w:val="ru-RU"/>
        </w:rPr>
        <w:t>).</w:t>
      </w:r>
    </w:p>
    <w:p w14:paraId="47585F51" w14:textId="77777777" w:rsidR="00EC2CCF" w:rsidRPr="00A101B5" w:rsidRDefault="00290031" w:rsidP="0045664C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Статистика за день по РЭУ.</w:t>
      </w:r>
    </w:p>
    <w:p w14:paraId="244D7D92" w14:textId="77777777" w:rsidR="00EC2CCF" w:rsidRPr="00A101B5" w:rsidRDefault="00290031" w:rsidP="0045664C">
      <w:pPr>
        <w:pStyle w:val="a0"/>
        <w:spacing w:after="40"/>
        <w:jc w:val="both"/>
        <w:rPr>
          <w:rFonts w:asciiTheme="majorHAnsi" w:hAnsiTheme="majorHAnsi" w:cstheme="majorHAnsi"/>
          <w:sz w:val="22"/>
        </w:rPr>
      </w:pPr>
      <w:proofErr w:type="spellStart"/>
      <w:r w:rsidRPr="00A101B5">
        <w:rPr>
          <w:rFonts w:asciiTheme="majorHAnsi" w:hAnsiTheme="majorHAnsi" w:cstheme="majorHAnsi"/>
          <w:sz w:val="22"/>
        </w:rPr>
        <w:t>Статистика</w:t>
      </w:r>
      <w:proofErr w:type="spellEnd"/>
      <w:r w:rsidRPr="00A101B5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A101B5">
        <w:rPr>
          <w:rFonts w:asciiTheme="majorHAnsi" w:hAnsiTheme="majorHAnsi" w:cstheme="majorHAnsi"/>
          <w:sz w:val="22"/>
        </w:rPr>
        <w:t>за</w:t>
      </w:r>
      <w:proofErr w:type="spellEnd"/>
      <w:r w:rsidRPr="00A101B5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A101B5">
        <w:rPr>
          <w:rFonts w:asciiTheme="majorHAnsi" w:hAnsiTheme="majorHAnsi" w:cstheme="majorHAnsi"/>
          <w:sz w:val="22"/>
        </w:rPr>
        <w:t>неделю</w:t>
      </w:r>
      <w:proofErr w:type="spellEnd"/>
      <w:r w:rsidRPr="00A101B5">
        <w:rPr>
          <w:rFonts w:asciiTheme="majorHAnsi" w:hAnsiTheme="majorHAnsi" w:cstheme="majorHAnsi"/>
          <w:sz w:val="22"/>
        </w:rPr>
        <w:t>.</w:t>
      </w:r>
    </w:p>
    <w:p w14:paraId="4BD70708" w14:textId="77777777" w:rsidR="00EC2CCF" w:rsidRPr="00A101B5" w:rsidRDefault="00290031" w:rsidP="0045664C">
      <w:pPr>
        <w:pStyle w:val="a0"/>
        <w:spacing w:after="40"/>
        <w:jc w:val="both"/>
        <w:rPr>
          <w:rFonts w:asciiTheme="majorHAnsi" w:hAnsiTheme="majorHAnsi" w:cstheme="majorHAnsi"/>
          <w:sz w:val="22"/>
        </w:rPr>
      </w:pPr>
      <w:r w:rsidRPr="00A101B5">
        <w:rPr>
          <w:rFonts w:asciiTheme="majorHAnsi" w:hAnsiTheme="majorHAnsi" w:cstheme="majorHAnsi"/>
          <w:sz w:val="22"/>
        </w:rPr>
        <w:t>Статистика за прошлую неделю.</w:t>
      </w:r>
    </w:p>
    <w:p w14:paraId="13359234" w14:textId="28FDEE61" w:rsidR="00EC2CCF" w:rsidRPr="00A101B5" w:rsidRDefault="00290031" w:rsidP="0045664C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Статистика по округу </w:t>
      </w:r>
      <w:r w:rsidR="0045664C" w:rsidRPr="00A101B5">
        <w:rPr>
          <w:rFonts w:asciiTheme="majorHAnsi" w:hAnsiTheme="majorHAnsi" w:cstheme="majorHAnsi"/>
          <w:sz w:val="22"/>
          <w:lang w:val="ru-RU"/>
        </w:rPr>
        <w:t>(</w:t>
      </w:r>
      <w:r w:rsidRPr="00A101B5">
        <w:rPr>
          <w:rFonts w:asciiTheme="majorHAnsi" w:hAnsiTheme="majorHAnsi" w:cstheme="majorHAnsi"/>
          <w:sz w:val="22"/>
          <w:lang w:val="ru-RU"/>
        </w:rPr>
        <w:t>функция находится в ра</w:t>
      </w:r>
      <w:r w:rsidR="0045664C" w:rsidRPr="00A101B5">
        <w:rPr>
          <w:rFonts w:asciiTheme="majorHAnsi" w:hAnsiTheme="majorHAnsi" w:cstheme="majorHAnsi"/>
          <w:sz w:val="22"/>
          <w:lang w:val="ru-RU"/>
        </w:rPr>
        <w:t xml:space="preserve">зработке) </w:t>
      </w:r>
      <w:r w:rsidRPr="00A101B5">
        <w:rPr>
          <w:rFonts w:asciiTheme="majorHAnsi" w:hAnsiTheme="majorHAnsi" w:cstheme="majorHAnsi"/>
          <w:sz w:val="22"/>
          <w:lang w:val="ru-RU"/>
        </w:rPr>
        <w:t>и может быть доступна не всем пользователям.</w:t>
      </w:r>
    </w:p>
    <w:p w14:paraId="093695A2" w14:textId="26CCDB67" w:rsidR="00EC2CCF" w:rsidRPr="00A101B5" w:rsidRDefault="00A24DA1" w:rsidP="0045664C">
      <w:pPr>
        <w:jc w:val="center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noProof/>
          <w:sz w:val="22"/>
        </w:rPr>
        <w:drawing>
          <wp:inline distT="0" distB="0" distL="0" distR="0" wp14:anchorId="1C09B785" wp14:editId="4A7A5894">
            <wp:extent cx="1889760" cy="3292120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96764" cy="330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718EF" w14:textId="77777777" w:rsidR="00EC2CCF" w:rsidRPr="00A101B5" w:rsidRDefault="00290031">
      <w:pPr>
        <w:jc w:val="center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i/>
          <w:color w:val="4B5563"/>
          <w:sz w:val="22"/>
          <w:lang w:val="ru-RU"/>
        </w:rPr>
        <w:t>Рисунок 4. Пример меню личного чата с ботом для руководителя</w:t>
      </w:r>
    </w:p>
    <w:p w14:paraId="27243B54" w14:textId="77777777" w:rsidR="00EC2CCF" w:rsidRPr="00A101B5" w:rsidRDefault="00290031">
      <w:pPr>
        <w:spacing w:before="140" w:after="80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1F2937"/>
          <w:sz w:val="22"/>
          <w:lang w:val="ru-RU"/>
        </w:rPr>
        <w:t>Как запросить отчет</w:t>
      </w:r>
    </w:p>
    <w:p w14:paraId="3404C954" w14:textId="57D3D406" w:rsidR="00EC2CCF" w:rsidRPr="00A101B5" w:rsidRDefault="00290031" w:rsidP="0045664C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1. Открыть личный чат с ботом </w:t>
      </w:r>
      <w:r w:rsidR="00A24DA1">
        <w:rPr>
          <w:rFonts w:asciiTheme="majorHAnsi" w:hAnsiTheme="majorHAnsi" w:cstheme="majorHAnsi"/>
          <w:sz w:val="22"/>
          <w:lang w:val="ru-RU"/>
        </w:rPr>
        <w:t>АМ Чек</w:t>
      </w:r>
      <w:r w:rsidRPr="00A101B5">
        <w:rPr>
          <w:rFonts w:asciiTheme="majorHAnsi" w:hAnsiTheme="majorHAnsi" w:cstheme="majorHAnsi"/>
          <w:sz w:val="22"/>
          <w:lang w:val="ru-RU"/>
        </w:rPr>
        <w:t>.</w:t>
      </w:r>
    </w:p>
    <w:p w14:paraId="36AC5DC1" w14:textId="77777777" w:rsidR="00EC2CCF" w:rsidRPr="00A101B5" w:rsidRDefault="00290031" w:rsidP="0045664C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2. Нажать нужную кнопку отчета или отправить команду, если она согласована при настройке.</w:t>
      </w:r>
    </w:p>
    <w:p w14:paraId="0D957E79" w14:textId="39CD0C52" w:rsidR="00EC2CCF" w:rsidRPr="00A101B5" w:rsidRDefault="00290031" w:rsidP="0045664C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3. Дождаться сообщения: текстовая статистика приходит в чат, </w:t>
      </w:r>
      <w:r w:rsidRPr="00A101B5">
        <w:rPr>
          <w:rFonts w:asciiTheme="majorHAnsi" w:hAnsiTheme="majorHAnsi" w:cstheme="majorHAnsi"/>
          <w:sz w:val="22"/>
        </w:rPr>
        <w:t>PDF</w:t>
      </w:r>
      <w:r w:rsidRPr="00A101B5">
        <w:rPr>
          <w:rFonts w:asciiTheme="majorHAnsi" w:hAnsiTheme="majorHAnsi" w:cstheme="majorHAnsi"/>
          <w:sz w:val="22"/>
          <w:lang w:val="ru-RU"/>
        </w:rPr>
        <w:t xml:space="preserve"> как файл.</w:t>
      </w:r>
    </w:p>
    <w:p w14:paraId="3B2194C4" w14:textId="77777777" w:rsidR="00EC2CCF" w:rsidRPr="00A101B5" w:rsidRDefault="00290031" w:rsidP="0045664C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4. Использовать отчет для ежедневного контроля: количество новых, незакрытых, просроченных и возвращенных задач.</w:t>
      </w:r>
    </w:p>
    <w:tbl>
      <w:tblPr>
        <w:tblW w:w="0" w:type="auto"/>
        <w:jc w:val="center"/>
        <w:tblBorders>
          <w:top w:val="single" w:sz="8" w:space="0" w:color="B7CAF0"/>
          <w:left w:val="single" w:sz="8" w:space="0" w:color="B7CAF0"/>
          <w:bottom w:val="single" w:sz="8" w:space="0" w:color="B7CAF0"/>
          <w:right w:val="single" w:sz="8" w:space="0" w:color="B7CAF0"/>
          <w:insideH w:val="single" w:sz="8" w:space="0" w:color="B7CAF0"/>
          <w:insideV w:val="single" w:sz="8" w:space="0" w:color="B7CAF0"/>
        </w:tblBorders>
        <w:tblLook w:val="04A0" w:firstRow="1" w:lastRow="0" w:firstColumn="1" w:lastColumn="0" w:noHBand="0" w:noVBand="1"/>
      </w:tblPr>
      <w:tblGrid>
        <w:gridCol w:w="10292"/>
      </w:tblGrid>
      <w:tr w:rsidR="00EC2CCF" w:rsidRPr="00F62DDB" w14:paraId="5F4EB9C1" w14:textId="77777777">
        <w:trPr>
          <w:jc w:val="center"/>
        </w:trPr>
        <w:tc>
          <w:tcPr>
            <w:tcW w:w="10312" w:type="dxa"/>
            <w:shd w:val="clear" w:color="auto" w:fill="EAF2FF"/>
          </w:tcPr>
          <w:p w14:paraId="1254EE82" w14:textId="77777777" w:rsidR="00EC2CCF" w:rsidRPr="00A101B5" w:rsidRDefault="00290031" w:rsidP="0045664C">
            <w:pPr>
              <w:spacing w:after="0"/>
              <w:jc w:val="both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color w:val="0B2A66"/>
                <w:sz w:val="22"/>
                <w:lang w:val="ru-RU"/>
              </w:rPr>
              <w:t xml:space="preserve">Если бот отвечает, что не может обработать сообщение, проверьте, есть ли у пользователя доступ к отчетам. Для нового руководителя нужно передать сопровождению его </w:t>
            </w:r>
            <w:r w:rsidRPr="00A101B5">
              <w:rPr>
                <w:rFonts w:asciiTheme="majorHAnsi" w:hAnsiTheme="majorHAnsi" w:cstheme="majorHAnsi"/>
                <w:color w:val="0B2A66"/>
                <w:sz w:val="22"/>
              </w:rPr>
              <w:t>chat</w:t>
            </w:r>
            <w:r w:rsidRPr="00A101B5">
              <w:rPr>
                <w:rFonts w:asciiTheme="majorHAnsi" w:hAnsiTheme="majorHAnsi" w:cstheme="majorHAnsi"/>
                <w:color w:val="0B2A66"/>
                <w:sz w:val="22"/>
                <w:lang w:val="ru-RU"/>
              </w:rPr>
              <w:t>_</w:t>
            </w:r>
            <w:r w:rsidRPr="00A101B5">
              <w:rPr>
                <w:rFonts w:asciiTheme="majorHAnsi" w:hAnsiTheme="majorHAnsi" w:cstheme="majorHAnsi"/>
                <w:color w:val="0B2A66"/>
                <w:sz w:val="22"/>
              </w:rPr>
              <w:t>id</w:t>
            </w:r>
            <w:r w:rsidRPr="00A101B5">
              <w:rPr>
                <w:rFonts w:asciiTheme="majorHAnsi" w:hAnsiTheme="majorHAnsi" w:cstheme="majorHAnsi"/>
                <w:color w:val="0B2A66"/>
                <w:sz w:val="22"/>
                <w:lang w:val="ru-RU"/>
              </w:rPr>
              <w:t xml:space="preserve"> и перечень нужных отчетов.</w:t>
            </w:r>
          </w:p>
        </w:tc>
      </w:tr>
    </w:tbl>
    <w:p w14:paraId="6A391AB8" w14:textId="57CF7215" w:rsidR="00EC2CCF" w:rsidRDefault="00EC2CCF">
      <w:pPr>
        <w:rPr>
          <w:rFonts w:asciiTheme="majorHAnsi" w:hAnsiTheme="majorHAnsi" w:cstheme="majorHAnsi"/>
          <w:sz w:val="22"/>
          <w:lang w:val="ru-RU"/>
        </w:rPr>
      </w:pPr>
    </w:p>
    <w:p w14:paraId="4C588557" w14:textId="7B004227" w:rsidR="00A24DA1" w:rsidRDefault="00A24DA1">
      <w:pPr>
        <w:rPr>
          <w:rFonts w:asciiTheme="majorHAnsi" w:hAnsiTheme="majorHAnsi" w:cstheme="majorHAnsi"/>
          <w:sz w:val="22"/>
          <w:lang w:val="ru-RU"/>
        </w:rPr>
      </w:pPr>
    </w:p>
    <w:p w14:paraId="53F6D36B" w14:textId="77777777" w:rsidR="00A24DA1" w:rsidRPr="00A101B5" w:rsidRDefault="00A24DA1">
      <w:pPr>
        <w:rPr>
          <w:rFonts w:asciiTheme="majorHAnsi" w:hAnsiTheme="majorHAnsi" w:cstheme="majorHAnsi"/>
          <w:sz w:val="22"/>
          <w:lang w:val="ru-RU"/>
        </w:rPr>
      </w:pPr>
    </w:p>
    <w:p w14:paraId="2BC2FD7B" w14:textId="77777777" w:rsidR="00EC2CCF" w:rsidRPr="00A101B5" w:rsidRDefault="00290031" w:rsidP="0045664C">
      <w:pPr>
        <w:spacing w:before="160" w:after="120"/>
        <w:jc w:val="center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0B2A66"/>
          <w:sz w:val="22"/>
          <w:lang w:val="ru-RU"/>
        </w:rPr>
        <w:lastRenderedPageBreak/>
        <w:t>7. Техническая группа и журнал работы бота</w:t>
      </w:r>
    </w:p>
    <w:p w14:paraId="72831C17" w14:textId="5A84A58F" w:rsidR="00EC2CCF" w:rsidRPr="00A101B5" w:rsidRDefault="00290031" w:rsidP="0045664C">
      <w:pPr>
        <w:spacing w:after="12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Техническая группа предназначена для наблюдения за работой автоматизации. В ней отображается лог: запуск сценариев, отсутствие новых обращений, количество отправленных повторных уведомлений, сообщения об обработке возвратов и проверок.</w:t>
      </w:r>
    </w:p>
    <w:p w14:paraId="2AD99857" w14:textId="77777777" w:rsidR="00EC2CCF" w:rsidRPr="00A101B5" w:rsidRDefault="00290031">
      <w:pPr>
        <w:spacing w:before="140" w:after="80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1F2937"/>
          <w:sz w:val="22"/>
          <w:lang w:val="ru-RU"/>
        </w:rPr>
        <w:t>Какие сообщения появляются в технической группе</w:t>
      </w:r>
    </w:p>
    <w:p w14:paraId="78B6105A" w14:textId="0090619B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«Робот начал свою работу» </w:t>
      </w:r>
      <w:r w:rsidR="0045664C" w:rsidRPr="00A101B5">
        <w:rPr>
          <w:rFonts w:asciiTheme="majorHAnsi" w:hAnsiTheme="majorHAnsi" w:cstheme="majorHAnsi"/>
          <w:sz w:val="22"/>
          <w:lang w:val="ru-RU"/>
        </w:rPr>
        <w:t xml:space="preserve">- </w:t>
      </w:r>
      <w:r w:rsidRPr="00A101B5">
        <w:rPr>
          <w:rFonts w:asciiTheme="majorHAnsi" w:hAnsiTheme="majorHAnsi" w:cstheme="majorHAnsi"/>
          <w:sz w:val="22"/>
          <w:lang w:val="ru-RU"/>
        </w:rPr>
        <w:t>сценарий запущен по расписанию.</w:t>
      </w:r>
    </w:p>
    <w:p w14:paraId="7B9E4939" w14:textId="13AB274F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«Нет новых обращений» </w:t>
      </w:r>
      <w:r w:rsidR="0045664C" w:rsidRPr="00A101B5">
        <w:rPr>
          <w:rFonts w:asciiTheme="majorHAnsi" w:hAnsiTheme="majorHAnsi" w:cstheme="majorHAnsi"/>
          <w:sz w:val="22"/>
          <w:lang w:val="ru-RU"/>
        </w:rPr>
        <w:t xml:space="preserve">- </w:t>
      </w:r>
      <w:r w:rsidRPr="00A101B5">
        <w:rPr>
          <w:rFonts w:asciiTheme="majorHAnsi" w:hAnsiTheme="majorHAnsi" w:cstheme="majorHAnsi"/>
          <w:sz w:val="22"/>
          <w:lang w:val="ru-RU"/>
        </w:rPr>
        <w:t>проверка выполнена, новых задач для раздачи нет.</w:t>
      </w:r>
    </w:p>
    <w:p w14:paraId="026C0BB8" w14:textId="45810444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«Идет процесс раздачи повторных уведомлений» </w:t>
      </w:r>
      <w:r w:rsidR="0045664C" w:rsidRPr="00A101B5">
        <w:rPr>
          <w:rFonts w:asciiTheme="majorHAnsi" w:hAnsiTheme="majorHAnsi" w:cstheme="majorHAnsi"/>
          <w:sz w:val="22"/>
          <w:lang w:val="ru-RU"/>
        </w:rPr>
        <w:t xml:space="preserve">- </w:t>
      </w:r>
      <w:r w:rsidRPr="00A101B5">
        <w:rPr>
          <w:rFonts w:asciiTheme="majorHAnsi" w:hAnsiTheme="majorHAnsi" w:cstheme="majorHAnsi"/>
          <w:sz w:val="22"/>
          <w:lang w:val="ru-RU"/>
        </w:rPr>
        <w:t>бот формирует напоминания по просроченным задачам.</w:t>
      </w:r>
    </w:p>
    <w:p w14:paraId="060A36A3" w14:textId="1FA5BD66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«Повторно отправил уведомления: </w:t>
      </w:r>
      <w:r w:rsidRPr="00A101B5">
        <w:rPr>
          <w:rFonts w:asciiTheme="majorHAnsi" w:hAnsiTheme="majorHAnsi" w:cstheme="majorHAnsi"/>
          <w:sz w:val="22"/>
        </w:rPr>
        <w:t>N</w:t>
      </w:r>
      <w:r w:rsidRPr="00A101B5">
        <w:rPr>
          <w:rFonts w:asciiTheme="majorHAnsi" w:hAnsiTheme="majorHAnsi" w:cstheme="majorHAnsi"/>
          <w:sz w:val="22"/>
          <w:lang w:val="ru-RU"/>
        </w:rPr>
        <w:t xml:space="preserve">» </w:t>
      </w:r>
      <w:r w:rsidR="00A101B5" w:rsidRPr="00A101B5">
        <w:rPr>
          <w:rFonts w:asciiTheme="majorHAnsi" w:hAnsiTheme="majorHAnsi" w:cstheme="majorHAnsi"/>
          <w:sz w:val="22"/>
          <w:lang w:val="ru-RU"/>
        </w:rPr>
        <w:t xml:space="preserve">- </w:t>
      </w:r>
      <w:r w:rsidRPr="00A101B5">
        <w:rPr>
          <w:rFonts w:asciiTheme="majorHAnsi" w:hAnsiTheme="majorHAnsi" w:cstheme="majorHAnsi"/>
          <w:sz w:val="22"/>
          <w:lang w:val="ru-RU"/>
        </w:rPr>
        <w:t>сценарий завершил рассылку.</w:t>
      </w:r>
    </w:p>
    <w:p w14:paraId="50DEC5CF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Сообщения по возвратам на доработку и по назначенным проверкам.</w:t>
      </w:r>
    </w:p>
    <w:p w14:paraId="0D5788AF" w14:textId="77777777" w:rsidR="00EC2CCF" w:rsidRPr="00A101B5" w:rsidRDefault="00290031" w:rsidP="00A101B5">
      <w:pPr>
        <w:jc w:val="center"/>
        <w:rPr>
          <w:rFonts w:asciiTheme="majorHAnsi" w:hAnsiTheme="majorHAnsi" w:cstheme="majorHAnsi"/>
          <w:sz w:val="22"/>
        </w:rPr>
      </w:pPr>
      <w:r w:rsidRPr="00A101B5">
        <w:rPr>
          <w:rFonts w:asciiTheme="majorHAnsi" w:hAnsiTheme="majorHAnsi" w:cstheme="majorHAnsi"/>
          <w:noProof/>
          <w:sz w:val="22"/>
        </w:rPr>
        <w:drawing>
          <wp:inline distT="0" distB="0" distL="0" distR="0" wp14:anchorId="697DE15F" wp14:editId="7ACAF96B">
            <wp:extent cx="1764995" cy="3078480"/>
            <wp:effectExtent l="0" t="0" r="6985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_tech_lo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0861" cy="3106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49C01" w14:textId="156C4273" w:rsidR="00EC2CCF" w:rsidRPr="00A101B5" w:rsidRDefault="00290031" w:rsidP="00A101B5">
      <w:pPr>
        <w:jc w:val="center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i/>
          <w:color w:val="4B5563"/>
          <w:sz w:val="22"/>
          <w:lang w:val="ru-RU"/>
        </w:rPr>
        <w:t>Рисунок 5. Пример технической группы с журналом работы бота</w:t>
      </w:r>
    </w:p>
    <w:p w14:paraId="3AD1BD49" w14:textId="77777777" w:rsidR="00EC2CCF" w:rsidRPr="00A101B5" w:rsidRDefault="00290031" w:rsidP="00A101B5">
      <w:pPr>
        <w:spacing w:before="160" w:after="120"/>
        <w:jc w:val="center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0B2A66"/>
          <w:sz w:val="22"/>
          <w:lang w:val="ru-RU"/>
        </w:rPr>
        <w:t>8. Логика уведомлений и расписания</w:t>
      </w:r>
    </w:p>
    <w:p w14:paraId="1B577B14" w14:textId="6DCE9E3E" w:rsidR="00EC2CCF" w:rsidRPr="00A101B5" w:rsidRDefault="00290031" w:rsidP="00A101B5">
      <w:pPr>
        <w:spacing w:after="12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Расписание может настраиваться под организацию. В текущем рабочем сценарии новые задачи проверяются и раздаются раз в 25 минут. Общая целевая логика</w:t>
      </w:r>
      <w:r w:rsidR="00A101B5" w:rsidRPr="00A101B5">
        <w:rPr>
          <w:rFonts w:asciiTheme="majorHAnsi" w:hAnsiTheme="majorHAnsi" w:cstheme="majorHAnsi"/>
          <w:sz w:val="22"/>
          <w:lang w:val="ru-RU"/>
        </w:rPr>
        <w:t xml:space="preserve"> – </w:t>
      </w:r>
      <w:r w:rsidRPr="00A101B5">
        <w:rPr>
          <w:rFonts w:asciiTheme="majorHAnsi" w:hAnsiTheme="majorHAnsi" w:cstheme="majorHAnsi"/>
          <w:sz w:val="22"/>
          <w:lang w:val="ru-RU"/>
        </w:rPr>
        <w:t>довести задачу до нужной группы в течение часа после появления в источнике.</w:t>
      </w:r>
    </w:p>
    <w:p w14:paraId="061974C7" w14:textId="77777777" w:rsidR="00EC2CCF" w:rsidRPr="00A101B5" w:rsidRDefault="00290031">
      <w:pPr>
        <w:spacing w:before="140" w:after="80"/>
        <w:rPr>
          <w:rFonts w:asciiTheme="majorHAnsi" w:hAnsiTheme="majorHAnsi" w:cstheme="majorHAnsi"/>
          <w:sz w:val="22"/>
        </w:rPr>
      </w:pPr>
      <w:proofErr w:type="spellStart"/>
      <w:r w:rsidRPr="00A101B5">
        <w:rPr>
          <w:rFonts w:asciiTheme="majorHAnsi" w:hAnsiTheme="majorHAnsi" w:cstheme="majorHAnsi"/>
          <w:b/>
          <w:color w:val="1F2937"/>
          <w:sz w:val="22"/>
        </w:rPr>
        <w:t>Алгоритм</w:t>
      </w:r>
      <w:proofErr w:type="spellEnd"/>
      <w:r w:rsidRPr="00A101B5">
        <w:rPr>
          <w:rFonts w:asciiTheme="majorHAnsi" w:hAnsiTheme="majorHAnsi" w:cstheme="majorHAnsi"/>
          <w:b/>
          <w:color w:val="1F2937"/>
          <w:sz w:val="22"/>
        </w:rPr>
        <w:t xml:space="preserve"> </w:t>
      </w:r>
      <w:proofErr w:type="spellStart"/>
      <w:r w:rsidRPr="00A101B5">
        <w:rPr>
          <w:rFonts w:asciiTheme="majorHAnsi" w:hAnsiTheme="majorHAnsi" w:cstheme="majorHAnsi"/>
          <w:b/>
          <w:color w:val="1F2937"/>
          <w:sz w:val="22"/>
        </w:rPr>
        <w:t>рассылки</w:t>
      </w:r>
      <w:proofErr w:type="spellEnd"/>
    </w:p>
    <w:tbl>
      <w:tblPr>
        <w:tblW w:w="0" w:type="auto"/>
        <w:jc w:val="center"/>
        <w:tblBorders>
          <w:top w:val="single" w:sz="8" w:space="0" w:color="D7E1EF"/>
          <w:left w:val="single" w:sz="8" w:space="0" w:color="D7E1EF"/>
          <w:bottom w:val="single" w:sz="8" w:space="0" w:color="D7E1EF"/>
          <w:right w:val="single" w:sz="8" w:space="0" w:color="D7E1EF"/>
          <w:insideH w:val="single" w:sz="8" w:space="0" w:color="D7E1EF"/>
          <w:insideV w:val="single" w:sz="8" w:space="0" w:color="D7E1EF"/>
        </w:tblBorders>
        <w:tblLook w:val="04A0" w:firstRow="1" w:lastRow="0" w:firstColumn="1" w:lastColumn="0" w:noHBand="0" w:noVBand="1"/>
      </w:tblPr>
      <w:tblGrid>
        <w:gridCol w:w="5145"/>
        <w:gridCol w:w="5147"/>
      </w:tblGrid>
      <w:tr w:rsidR="00EC2CCF" w:rsidRPr="00A101B5" w14:paraId="065A27D1" w14:textId="77777777">
        <w:trPr>
          <w:jc w:val="center"/>
        </w:trPr>
        <w:tc>
          <w:tcPr>
            <w:tcW w:w="5156" w:type="dxa"/>
            <w:shd w:val="clear" w:color="auto" w:fill="0B2A66"/>
            <w:vAlign w:val="center"/>
          </w:tcPr>
          <w:p w14:paraId="19A1A6D9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A101B5">
              <w:rPr>
                <w:rFonts w:asciiTheme="majorHAnsi" w:hAnsiTheme="majorHAnsi" w:cstheme="majorHAnsi"/>
                <w:b/>
                <w:color w:val="FFFFFF"/>
                <w:sz w:val="22"/>
              </w:rPr>
              <w:t>Сценарий</w:t>
            </w:r>
          </w:p>
        </w:tc>
        <w:tc>
          <w:tcPr>
            <w:tcW w:w="5156" w:type="dxa"/>
            <w:shd w:val="clear" w:color="auto" w:fill="0B2A66"/>
            <w:vAlign w:val="center"/>
          </w:tcPr>
          <w:p w14:paraId="698AA148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A101B5">
              <w:rPr>
                <w:rFonts w:asciiTheme="majorHAnsi" w:hAnsiTheme="majorHAnsi" w:cstheme="majorHAnsi"/>
                <w:b/>
                <w:color w:val="FFFFFF"/>
                <w:sz w:val="22"/>
              </w:rPr>
              <w:t>Как работает</w:t>
            </w:r>
          </w:p>
        </w:tc>
      </w:tr>
      <w:tr w:rsidR="00EC2CCF" w:rsidRPr="00A101B5" w14:paraId="32049B09" w14:textId="77777777">
        <w:trPr>
          <w:jc w:val="center"/>
        </w:trPr>
        <w:tc>
          <w:tcPr>
            <w:tcW w:w="5156" w:type="dxa"/>
            <w:vAlign w:val="center"/>
          </w:tcPr>
          <w:p w14:paraId="4BB63C8A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A101B5">
              <w:rPr>
                <w:rFonts w:asciiTheme="majorHAnsi" w:hAnsiTheme="majorHAnsi" w:cstheme="majorHAnsi"/>
                <w:b/>
                <w:sz w:val="22"/>
              </w:rPr>
              <w:t>Новые задачи</w:t>
            </w:r>
          </w:p>
        </w:tc>
        <w:tc>
          <w:tcPr>
            <w:tcW w:w="5156" w:type="dxa"/>
            <w:vAlign w:val="center"/>
          </w:tcPr>
          <w:p w14:paraId="293D5C24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A101B5">
              <w:rPr>
                <w:rFonts w:asciiTheme="majorHAnsi" w:hAnsiTheme="majorHAnsi" w:cstheme="majorHAnsi"/>
                <w:sz w:val="22"/>
                <w:lang w:val="ru-RU"/>
              </w:rPr>
              <w:t xml:space="preserve">Бот получает новые нарушения, определяет участок, отправляет карточку в рабочую группу и меняет статус на «В работе». </w:t>
            </w:r>
            <w:proofErr w:type="spellStart"/>
            <w:r w:rsidRPr="00A101B5">
              <w:rPr>
                <w:rFonts w:asciiTheme="majorHAnsi" w:hAnsiTheme="majorHAnsi" w:cstheme="majorHAnsi"/>
                <w:sz w:val="22"/>
              </w:rPr>
              <w:t>Тайм-аут</w:t>
            </w:r>
            <w:proofErr w:type="spellEnd"/>
            <w:r w:rsidRPr="00A101B5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A101B5">
              <w:rPr>
                <w:rFonts w:asciiTheme="majorHAnsi" w:hAnsiTheme="majorHAnsi" w:cstheme="majorHAnsi"/>
                <w:sz w:val="22"/>
              </w:rPr>
              <w:t>проверки</w:t>
            </w:r>
            <w:proofErr w:type="spellEnd"/>
            <w:r w:rsidRPr="00A101B5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A101B5">
              <w:rPr>
                <w:rFonts w:asciiTheme="majorHAnsi" w:hAnsiTheme="majorHAnsi" w:cstheme="majorHAnsi"/>
                <w:sz w:val="22"/>
              </w:rPr>
              <w:t>настраивается</w:t>
            </w:r>
            <w:proofErr w:type="spellEnd"/>
            <w:r w:rsidRPr="00A101B5">
              <w:rPr>
                <w:rFonts w:asciiTheme="majorHAnsi" w:hAnsiTheme="majorHAnsi" w:cstheme="majorHAnsi"/>
                <w:sz w:val="22"/>
              </w:rPr>
              <w:t xml:space="preserve">; </w:t>
            </w:r>
            <w:proofErr w:type="spellStart"/>
            <w:r w:rsidRPr="00A101B5">
              <w:rPr>
                <w:rFonts w:asciiTheme="majorHAnsi" w:hAnsiTheme="majorHAnsi" w:cstheme="majorHAnsi"/>
                <w:sz w:val="22"/>
              </w:rPr>
              <w:t>текущий</w:t>
            </w:r>
            <w:proofErr w:type="spellEnd"/>
            <w:r w:rsidRPr="00A101B5">
              <w:rPr>
                <w:rFonts w:asciiTheme="majorHAnsi" w:hAnsiTheme="majorHAnsi" w:cstheme="majorHAnsi"/>
                <w:sz w:val="22"/>
              </w:rPr>
              <w:t xml:space="preserve"> пример — раз в 25 минут.</w:t>
            </w:r>
          </w:p>
        </w:tc>
      </w:tr>
      <w:tr w:rsidR="00EC2CCF" w:rsidRPr="00A101B5" w14:paraId="1E4ABF48" w14:textId="77777777">
        <w:trPr>
          <w:jc w:val="center"/>
        </w:trPr>
        <w:tc>
          <w:tcPr>
            <w:tcW w:w="5156" w:type="dxa"/>
            <w:vAlign w:val="center"/>
          </w:tcPr>
          <w:p w14:paraId="75BC6675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A101B5">
              <w:rPr>
                <w:rFonts w:asciiTheme="majorHAnsi" w:hAnsiTheme="majorHAnsi" w:cstheme="majorHAnsi"/>
                <w:b/>
                <w:sz w:val="22"/>
              </w:rPr>
              <w:lastRenderedPageBreak/>
              <w:t>День 2</w:t>
            </w:r>
          </w:p>
        </w:tc>
        <w:tc>
          <w:tcPr>
            <w:tcW w:w="5156" w:type="dxa"/>
            <w:vAlign w:val="center"/>
          </w:tcPr>
          <w:p w14:paraId="57B38D90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A101B5">
              <w:rPr>
                <w:rFonts w:asciiTheme="majorHAnsi" w:hAnsiTheme="majorHAnsi" w:cstheme="majorHAnsi"/>
                <w:sz w:val="22"/>
                <w:lang w:val="ru-RU"/>
              </w:rPr>
              <w:t xml:space="preserve">Участку дается время на отработку без лишних повторных сообщений. </w:t>
            </w:r>
            <w:proofErr w:type="spellStart"/>
            <w:r w:rsidRPr="00A101B5">
              <w:rPr>
                <w:rFonts w:asciiTheme="majorHAnsi" w:hAnsiTheme="majorHAnsi" w:cstheme="majorHAnsi"/>
                <w:sz w:val="22"/>
              </w:rPr>
              <w:t>Новые</w:t>
            </w:r>
            <w:proofErr w:type="spellEnd"/>
            <w:r w:rsidRPr="00A101B5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A101B5">
              <w:rPr>
                <w:rFonts w:asciiTheme="majorHAnsi" w:hAnsiTheme="majorHAnsi" w:cstheme="majorHAnsi"/>
                <w:sz w:val="22"/>
              </w:rPr>
              <w:t>задачи</w:t>
            </w:r>
            <w:proofErr w:type="spellEnd"/>
            <w:r w:rsidRPr="00A101B5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A101B5">
              <w:rPr>
                <w:rFonts w:asciiTheme="majorHAnsi" w:hAnsiTheme="majorHAnsi" w:cstheme="majorHAnsi"/>
                <w:sz w:val="22"/>
              </w:rPr>
              <w:t>при</w:t>
            </w:r>
            <w:proofErr w:type="spellEnd"/>
            <w:r w:rsidRPr="00A101B5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A101B5">
              <w:rPr>
                <w:rFonts w:asciiTheme="majorHAnsi" w:hAnsiTheme="majorHAnsi" w:cstheme="majorHAnsi"/>
                <w:sz w:val="22"/>
              </w:rPr>
              <w:t>этом</w:t>
            </w:r>
            <w:proofErr w:type="spellEnd"/>
            <w:r w:rsidRPr="00A101B5">
              <w:rPr>
                <w:rFonts w:asciiTheme="majorHAnsi" w:hAnsiTheme="majorHAnsi" w:cstheme="majorHAnsi"/>
                <w:sz w:val="22"/>
              </w:rPr>
              <w:t xml:space="preserve"> продолжают поступать.</w:t>
            </w:r>
          </w:p>
        </w:tc>
      </w:tr>
      <w:tr w:rsidR="00EC2CCF" w:rsidRPr="00F62DDB" w14:paraId="7F5AD8A6" w14:textId="77777777">
        <w:trPr>
          <w:jc w:val="center"/>
        </w:trPr>
        <w:tc>
          <w:tcPr>
            <w:tcW w:w="5156" w:type="dxa"/>
            <w:vAlign w:val="center"/>
          </w:tcPr>
          <w:p w14:paraId="3498EB33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A101B5">
              <w:rPr>
                <w:rFonts w:asciiTheme="majorHAnsi" w:hAnsiTheme="majorHAnsi" w:cstheme="majorHAnsi"/>
                <w:b/>
                <w:sz w:val="22"/>
              </w:rPr>
              <w:t>День 3 и далее</w:t>
            </w:r>
          </w:p>
        </w:tc>
        <w:tc>
          <w:tcPr>
            <w:tcW w:w="5156" w:type="dxa"/>
            <w:vAlign w:val="center"/>
          </w:tcPr>
          <w:p w14:paraId="6983C649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sz w:val="22"/>
                <w:lang w:val="ru-RU"/>
              </w:rPr>
              <w:t>Каждое утро бот повторно отправляет уведомления о задачах, которые остаются незакрытыми и находятся в работе больше 2-х дней.</w:t>
            </w:r>
          </w:p>
        </w:tc>
      </w:tr>
      <w:tr w:rsidR="00EC2CCF" w:rsidRPr="00F62DDB" w14:paraId="044C9CAA" w14:textId="77777777">
        <w:trPr>
          <w:jc w:val="center"/>
        </w:trPr>
        <w:tc>
          <w:tcPr>
            <w:tcW w:w="5156" w:type="dxa"/>
            <w:vAlign w:val="center"/>
          </w:tcPr>
          <w:p w14:paraId="5B365B5A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A101B5">
              <w:rPr>
                <w:rFonts w:asciiTheme="majorHAnsi" w:hAnsiTheme="majorHAnsi" w:cstheme="majorHAnsi"/>
                <w:b/>
                <w:sz w:val="22"/>
              </w:rPr>
              <w:t>Возврат</w:t>
            </w:r>
            <w:proofErr w:type="spellEnd"/>
            <w:r w:rsidRPr="00A101B5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A101B5">
              <w:rPr>
                <w:rFonts w:asciiTheme="majorHAnsi" w:hAnsiTheme="majorHAnsi" w:cstheme="majorHAnsi"/>
                <w:b/>
                <w:sz w:val="22"/>
              </w:rPr>
              <w:t>на</w:t>
            </w:r>
            <w:proofErr w:type="spellEnd"/>
            <w:r w:rsidRPr="00A101B5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A101B5">
              <w:rPr>
                <w:rFonts w:asciiTheme="majorHAnsi" w:hAnsiTheme="majorHAnsi" w:cstheme="majorHAnsi"/>
                <w:b/>
                <w:sz w:val="22"/>
              </w:rPr>
              <w:t>доработку</w:t>
            </w:r>
            <w:proofErr w:type="spellEnd"/>
          </w:p>
        </w:tc>
        <w:tc>
          <w:tcPr>
            <w:tcW w:w="5156" w:type="dxa"/>
            <w:vAlign w:val="center"/>
          </w:tcPr>
          <w:p w14:paraId="4F5B800F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sz w:val="22"/>
                <w:lang w:val="ru-RU"/>
              </w:rPr>
              <w:t>Если задачу вернули, бот отправляет уведомление, но не чаще одного раза в сутки по соответствующему сценарию, чтобы не создавать спам.</w:t>
            </w:r>
          </w:p>
        </w:tc>
      </w:tr>
      <w:tr w:rsidR="00EC2CCF" w:rsidRPr="00F62DDB" w14:paraId="27D6232C" w14:textId="77777777">
        <w:trPr>
          <w:jc w:val="center"/>
        </w:trPr>
        <w:tc>
          <w:tcPr>
            <w:tcW w:w="5156" w:type="dxa"/>
            <w:vAlign w:val="center"/>
          </w:tcPr>
          <w:p w14:paraId="0A22D7BD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A101B5">
              <w:rPr>
                <w:rFonts w:asciiTheme="majorHAnsi" w:hAnsiTheme="majorHAnsi" w:cstheme="majorHAnsi"/>
                <w:b/>
                <w:sz w:val="22"/>
              </w:rPr>
              <w:t>Назначенные</w:t>
            </w:r>
            <w:proofErr w:type="spellEnd"/>
            <w:r w:rsidRPr="00A101B5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A101B5">
              <w:rPr>
                <w:rFonts w:asciiTheme="majorHAnsi" w:hAnsiTheme="majorHAnsi" w:cstheme="majorHAnsi"/>
                <w:b/>
                <w:sz w:val="22"/>
              </w:rPr>
              <w:t>проверки</w:t>
            </w:r>
            <w:proofErr w:type="spellEnd"/>
          </w:p>
        </w:tc>
        <w:tc>
          <w:tcPr>
            <w:tcW w:w="5156" w:type="dxa"/>
            <w:vAlign w:val="center"/>
          </w:tcPr>
          <w:p w14:paraId="75BB270D" w14:textId="77777777" w:rsidR="00EC2CCF" w:rsidRPr="00A101B5" w:rsidRDefault="00290031" w:rsidP="00A101B5">
            <w:pPr>
              <w:jc w:val="both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sz w:val="22"/>
                <w:lang w:val="ru-RU"/>
              </w:rPr>
              <w:t>Бот проверяет предстоящие проверки каждые 2 часа и уведомляет руководителей или рабочие группы.</w:t>
            </w:r>
          </w:p>
        </w:tc>
      </w:tr>
      <w:tr w:rsidR="00EC2CCF" w:rsidRPr="00A101B5" w14:paraId="4D20D92C" w14:textId="77777777">
        <w:tblPrEx>
          <w:tblBorders>
            <w:top w:val="single" w:sz="8" w:space="0" w:color="B7CAF0"/>
            <w:left w:val="single" w:sz="8" w:space="0" w:color="B7CAF0"/>
            <w:bottom w:val="single" w:sz="8" w:space="0" w:color="B7CAF0"/>
            <w:right w:val="single" w:sz="8" w:space="0" w:color="B7CAF0"/>
            <w:insideH w:val="single" w:sz="8" w:space="0" w:color="B7CAF0"/>
            <w:insideV w:val="single" w:sz="8" w:space="0" w:color="B7CAF0"/>
          </w:tblBorders>
        </w:tblPrEx>
        <w:trPr>
          <w:jc w:val="center"/>
        </w:trPr>
        <w:tc>
          <w:tcPr>
            <w:tcW w:w="10312" w:type="dxa"/>
            <w:gridSpan w:val="2"/>
            <w:shd w:val="clear" w:color="auto" w:fill="EAF2FF"/>
          </w:tcPr>
          <w:p w14:paraId="5D1015CA" w14:textId="77777777" w:rsidR="00EC2CCF" w:rsidRPr="00A101B5" w:rsidRDefault="00290031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A101B5">
              <w:rPr>
                <w:rFonts w:asciiTheme="majorHAnsi" w:hAnsiTheme="majorHAnsi" w:cstheme="majorHAnsi"/>
                <w:color w:val="0B2A66"/>
                <w:sz w:val="22"/>
                <w:lang w:val="ru-RU"/>
              </w:rPr>
              <w:t xml:space="preserve">Частота проверок и набор уведомлений могут отличаться у разных подключенных организаций. </w:t>
            </w:r>
            <w:proofErr w:type="spellStart"/>
            <w:r w:rsidRPr="00A101B5">
              <w:rPr>
                <w:rFonts w:asciiTheme="majorHAnsi" w:hAnsiTheme="majorHAnsi" w:cstheme="majorHAnsi"/>
                <w:color w:val="0B2A66"/>
                <w:sz w:val="22"/>
              </w:rPr>
              <w:t>Рабочие</w:t>
            </w:r>
            <w:proofErr w:type="spellEnd"/>
            <w:r w:rsidRPr="00A101B5">
              <w:rPr>
                <w:rFonts w:asciiTheme="majorHAnsi" w:hAnsiTheme="majorHAnsi" w:cstheme="majorHAnsi"/>
                <w:color w:val="0B2A66"/>
                <w:sz w:val="22"/>
              </w:rPr>
              <w:t xml:space="preserve"> </w:t>
            </w:r>
            <w:proofErr w:type="spellStart"/>
            <w:r w:rsidRPr="00A101B5">
              <w:rPr>
                <w:rFonts w:asciiTheme="majorHAnsi" w:hAnsiTheme="majorHAnsi" w:cstheme="majorHAnsi"/>
                <w:color w:val="0B2A66"/>
                <w:sz w:val="22"/>
              </w:rPr>
              <w:t>значения</w:t>
            </w:r>
            <w:proofErr w:type="spellEnd"/>
            <w:r w:rsidRPr="00A101B5">
              <w:rPr>
                <w:rFonts w:asciiTheme="majorHAnsi" w:hAnsiTheme="majorHAnsi" w:cstheme="majorHAnsi"/>
                <w:color w:val="0B2A66"/>
                <w:sz w:val="22"/>
              </w:rPr>
              <w:t xml:space="preserve"> </w:t>
            </w:r>
            <w:proofErr w:type="spellStart"/>
            <w:r w:rsidRPr="00A101B5">
              <w:rPr>
                <w:rFonts w:asciiTheme="majorHAnsi" w:hAnsiTheme="majorHAnsi" w:cstheme="majorHAnsi"/>
                <w:color w:val="0B2A66"/>
                <w:sz w:val="22"/>
              </w:rPr>
              <w:t>фиксируются</w:t>
            </w:r>
            <w:proofErr w:type="spellEnd"/>
            <w:r w:rsidRPr="00A101B5">
              <w:rPr>
                <w:rFonts w:asciiTheme="majorHAnsi" w:hAnsiTheme="majorHAnsi" w:cstheme="majorHAnsi"/>
                <w:color w:val="0B2A66"/>
                <w:sz w:val="22"/>
              </w:rPr>
              <w:t xml:space="preserve"> </w:t>
            </w:r>
            <w:proofErr w:type="spellStart"/>
            <w:r w:rsidRPr="00A101B5">
              <w:rPr>
                <w:rFonts w:asciiTheme="majorHAnsi" w:hAnsiTheme="majorHAnsi" w:cstheme="majorHAnsi"/>
                <w:color w:val="0B2A66"/>
                <w:sz w:val="22"/>
              </w:rPr>
              <w:t>при</w:t>
            </w:r>
            <w:proofErr w:type="spellEnd"/>
            <w:r w:rsidRPr="00A101B5">
              <w:rPr>
                <w:rFonts w:asciiTheme="majorHAnsi" w:hAnsiTheme="majorHAnsi" w:cstheme="majorHAnsi"/>
                <w:color w:val="0B2A66"/>
                <w:sz w:val="22"/>
              </w:rPr>
              <w:t xml:space="preserve"> настройке.</w:t>
            </w:r>
          </w:p>
        </w:tc>
      </w:tr>
    </w:tbl>
    <w:p w14:paraId="00385151" w14:textId="77777777" w:rsidR="00EC2CCF" w:rsidRPr="00A101B5" w:rsidRDefault="00EC2CCF" w:rsidP="00A101B5">
      <w:pPr>
        <w:jc w:val="center"/>
        <w:rPr>
          <w:rFonts w:asciiTheme="majorHAnsi" w:hAnsiTheme="majorHAnsi" w:cstheme="majorHAnsi"/>
          <w:sz w:val="22"/>
        </w:rPr>
      </w:pPr>
    </w:p>
    <w:p w14:paraId="0B944C39" w14:textId="77777777" w:rsidR="00EC2CCF" w:rsidRPr="00A101B5" w:rsidRDefault="00290031" w:rsidP="00A101B5">
      <w:pPr>
        <w:spacing w:before="160" w:after="120"/>
        <w:jc w:val="center"/>
        <w:rPr>
          <w:rFonts w:asciiTheme="majorHAnsi" w:hAnsiTheme="majorHAnsi" w:cstheme="majorHAnsi"/>
          <w:sz w:val="22"/>
        </w:rPr>
      </w:pPr>
      <w:r w:rsidRPr="00A101B5">
        <w:rPr>
          <w:rFonts w:asciiTheme="majorHAnsi" w:hAnsiTheme="majorHAnsi" w:cstheme="majorHAnsi"/>
          <w:b/>
          <w:color w:val="0B2A66"/>
          <w:sz w:val="22"/>
        </w:rPr>
        <w:t>9. Уведомления о проверках</w:t>
      </w:r>
    </w:p>
    <w:p w14:paraId="533CD83C" w14:textId="77777777" w:rsidR="00EC2CCF" w:rsidRPr="00A101B5" w:rsidRDefault="00290031" w:rsidP="00A101B5">
      <w:pPr>
        <w:spacing w:after="120"/>
        <w:jc w:val="both"/>
        <w:rPr>
          <w:rFonts w:asciiTheme="majorHAnsi" w:hAnsiTheme="majorHAnsi" w:cstheme="majorHAnsi"/>
          <w:sz w:val="22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На порталах публикуется информация о предстоящих проверках. Бот отслеживает такие назначения и отправляет предупреждения с датой, проверяющим и списком объектов. </w:t>
      </w:r>
      <w:proofErr w:type="spellStart"/>
      <w:r w:rsidRPr="00A101B5">
        <w:rPr>
          <w:rFonts w:asciiTheme="majorHAnsi" w:hAnsiTheme="majorHAnsi" w:cstheme="majorHAnsi"/>
          <w:sz w:val="22"/>
        </w:rPr>
        <w:t>Это</w:t>
      </w:r>
      <w:proofErr w:type="spellEnd"/>
      <w:r w:rsidRPr="00A101B5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A101B5">
        <w:rPr>
          <w:rFonts w:asciiTheme="majorHAnsi" w:hAnsiTheme="majorHAnsi" w:cstheme="majorHAnsi"/>
          <w:sz w:val="22"/>
        </w:rPr>
        <w:t>помогает</w:t>
      </w:r>
      <w:proofErr w:type="spellEnd"/>
      <w:r w:rsidRPr="00A101B5">
        <w:rPr>
          <w:rFonts w:asciiTheme="majorHAnsi" w:hAnsiTheme="majorHAnsi" w:cstheme="majorHAnsi"/>
          <w:sz w:val="22"/>
        </w:rPr>
        <w:t xml:space="preserve"> </w:t>
      </w:r>
      <w:proofErr w:type="spellStart"/>
      <w:r w:rsidRPr="00A101B5">
        <w:rPr>
          <w:rFonts w:asciiTheme="majorHAnsi" w:hAnsiTheme="majorHAnsi" w:cstheme="majorHAnsi"/>
          <w:sz w:val="22"/>
        </w:rPr>
        <w:t>руководителям</w:t>
      </w:r>
      <w:proofErr w:type="spellEnd"/>
      <w:r w:rsidRPr="00A101B5">
        <w:rPr>
          <w:rFonts w:asciiTheme="majorHAnsi" w:hAnsiTheme="majorHAnsi" w:cstheme="majorHAnsi"/>
          <w:sz w:val="22"/>
        </w:rPr>
        <w:t xml:space="preserve"> и участкам заранее подготовиться.</w:t>
      </w:r>
    </w:p>
    <w:p w14:paraId="6040607C" w14:textId="62A8FFB8" w:rsidR="00EC2CCF" w:rsidRPr="00A101B5" w:rsidRDefault="00A24DA1" w:rsidP="00A101B5">
      <w:pPr>
        <w:jc w:val="center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noProof/>
          <w:sz w:val="22"/>
        </w:rPr>
        <w:drawing>
          <wp:inline distT="0" distB="0" distL="0" distR="0" wp14:anchorId="086713E2" wp14:editId="7D26EF8E">
            <wp:extent cx="2037077" cy="3619500"/>
            <wp:effectExtent l="0" t="0" r="190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44750" cy="363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258C7" w14:textId="77777777" w:rsidR="00EC2CCF" w:rsidRPr="00A101B5" w:rsidRDefault="00290031">
      <w:pPr>
        <w:jc w:val="center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i/>
          <w:color w:val="4B5563"/>
          <w:sz w:val="22"/>
          <w:lang w:val="ru-RU"/>
        </w:rPr>
        <w:t>Рисунок 6. Пример уведомления о назначенной проверке</w:t>
      </w:r>
    </w:p>
    <w:p w14:paraId="53AD86CE" w14:textId="77777777" w:rsidR="00A24DA1" w:rsidRDefault="00A24DA1">
      <w:pPr>
        <w:spacing w:before="140" w:after="80"/>
        <w:rPr>
          <w:rFonts w:asciiTheme="majorHAnsi" w:hAnsiTheme="majorHAnsi" w:cstheme="majorHAnsi"/>
          <w:b/>
          <w:color w:val="1F2937"/>
          <w:sz w:val="22"/>
          <w:lang w:val="ru-RU"/>
        </w:rPr>
      </w:pPr>
    </w:p>
    <w:p w14:paraId="5AD49B10" w14:textId="3F199673" w:rsidR="00EC2CCF" w:rsidRPr="00A101B5" w:rsidRDefault="00290031">
      <w:pPr>
        <w:spacing w:before="140" w:after="80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1F2937"/>
          <w:sz w:val="22"/>
          <w:lang w:val="ru-RU"/>
        </w:rPr>
        <w:lastRenderedPageBreak/>
        <w:t>Что делать после уведомления</w:t>
      </w:r>
    </w:p>
    <w:p w14:paraId="294DADAC" w14:textId="77777777" w:rsidR="00EC2CCF" w:rsidRPr="00A101B5" w:rsidRDefault="00290031" w:rsidP="00A101B5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1. Проверить дату начала и список объектов.</w:t>
      </w:r>
    </w:p>
    <w:p w14:paraId="240C78CD" w14:textId="77777777" w:rsidR="00EC2CCF" w:rsidRPr="00A101B5" w:rsidRDefault="00290031" w:rsidP="00A101B5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2. Передать информацию ответственным участкам, если уведомление пришло руководителю.</w:t>
      </w:r>
    </w:p>
    <w:p w14:paraId="0D8317BC" w14:textId="77777777" w:rsidR="00EC2CCF" w:rsidRPr="00A101B5" w:rsidRDefault="00290031" w:rsidP="00A101B5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3. Проверить состояние объектов до начала проверки.</w:t>
      </w:r>
    </w:p>
    <w:p w14:paraId="793230CE" w14:textId="77777777" w:rsidR="00EC2CCF" w:rsidRPr="00A101B5" w:rsidRDefault="00290031" w:rsidP="00A101B5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4. При необходимости запросить текущую статистику по району или участкам.</w:t>
      </w:r>
    </w:p>
    <w:p w14:paraId="158740CE" w14:textId="77777777" w:rsidR="00EC2CCF" w:rsidRPr="00A101B5" w:rsidRDefault="00290031" w:rsidP="00A101B5">
      <w:pPr>
        <w:spacing w:after="60"/>
        <w:ind w:left="198" w:hanging="198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5. Отключить уведомления о проверках в личном чате с ботом, если они не нужны конкретному руководителю.</w:t>
      </w:r>
    </w:p>
    <w:p w14:paraId="00CDDCF5" w14:textId="77777777" w:rsidR="00EC2CCF" w:rsidRPr="00A101B5" w:rsidRDefault="00290031" w:rsidP="00A101B5">
      <w:pPr>
        <w:spacing w:before="160" w:after="120"/>
        <w:jc w:val="center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0B2A66"/>
          <w:sz w:val="22"/>
          <w:lang w:val="ru-RU"/>
        </w:rPr>
        <w:t>10. Ограничения и важные правила</w:t>
      </w:r>
    </w:p>
    <w:p w14:paraId="74A2465E" w14:textId="77777777" w:rsidR="00EC2CCF" w:rsidRPr="00A101B5" w:rsidRDefault="00290031" w:rsidP="00A101B5">
      <w:pPr>
        <w:spacing w:after="12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АМ Чек автоматизирует маршрутизацию и контроль, но корректная работа зависит от исходных данных, дисциплины закрытия задач и актуальности справочников.</w:t>
      </w:r>
    </w:p>
    <w:p w14:paraId="10727A2A" w14:textId="77777777" w:rsidR="00EC2CCF" w:rsidRPr="00A101B5" w:rsidRDefault="00290031" w:rsidP="00A101B5">
      <w:pPr>
        <w:spacing w:before="140" w:after="80"/>
        <w:jc w:val="both"/>
        <w:rPr>
          <w:rFonts w:asciiTheme="majorHAnsi" w:hAnsiTheme="majorHAnsi" w:cstheme="majorHAnsi"/>
          <w:sz w:val="22"/>
        </w:rPr>
      </w:pPr>
      <w:proofErr w:type="spellStart"/>
      <w:r w:rsidRPr="00A101B5">
        <w:rPr>
          <w:rFonts w:asciiTheme="majorHAnsi" w:hAnsiTheme="majorHAnsi" w:cstheme="majorHAnsi"/>
          <w:b/>
          <w:color w:val="1F2937"/>
          <w:sz w:val="22"/>
        </w:rPr>
        <w:t>Важно</w:t>
      </w:r>
      <w:proofErr w:type="spellEnd"/>
      <w:r w:rsidRPr="00A101B5">
        <w:rPr>
          <w:rFonts w:asciiTheme="majorHAnsi" w:hAnsiTheme="majorHAnsi" w:cstheme="majorHAnsi"/>
          <w:b/>
          <w:color w:val="1F2937"/>
          <w:sz w:val="22"/>
        </w:rPr>
        <w:t xml:space="preserve"> </w:t>
      </w:r>
      <w:proofErr w:type="spellStart"/>
      <w:r w:rsidRPr="00A101B5">
        <w:rPr>
          <w:rFonts w:asciiTheme="majorHAnsi" w:hAnsiTheme="majorHAnsi" w:cstheme="majorHAnsi"/>
          <w:b/>
          <w:color w:val="1F2937"/>
          <w:sz w:val="22"/>
        </w:rPr>
        <w:t>соблюдать</w:t>
      </w:r>
      <w:proofErr w:type="spellEnd"/>
    </w:p>
    <w:p w14:paraId="12C55F93" w14:textId="6603C2FF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Не считать сообщение в </w:t>
      </w:r>
      <w:r w:rsidR="00A101B5" w:rsidRPr="00A101B5">
        <w:rPr>
          <w:rFonts w:asciiTheme="majorHAnsi" w:hAnsiTheme="majorHAnsi" w:cstheme="majorHAnsi"/>
          <w:sz w:val="22"/>
          <w:lang w:val="ru-RU"/>
        </w:rPr>
        <w:t xml:space="preserve">мессенджере </w:t>
      </w:r>
      <w:r w:rsidRPr="00A101B5">
        <w:rPr>
          <w:rFonts w:asciiTheme="majorHAnsi" w:hAnsiTheme="majorHAnsi" w:cstheme="majorHAnsi"/>
          <w:sz w:val="22"/>
        </w:rPr>
        <w:t>MAX</w:t>
      </w:r>
      <w:r w:rsidR="00A101B5" w:rsidRPr="00A101B5">
        <w:rPr>
          <w:rFonts w:asciiTheme="majorHAnsi" w:hAnsiTheme="majorHAnsi" w:cstheme="majorHAnsi"/>
          <w:sz w:val="22"/>
          <w:lang w:val="ru-RU"/>
        </w:rPr>
        <w:t xml:space="preserve"> (Макс)</w:t>
      </w:r>
      <w:r w:rsidRPr="00A101B5">
        <w:rPr>
          <w:rFonts w:asciiTheme="majorHAnsi" w:hAnsiTheme="majorHAnsi" w:cstheme="majorHAnsi"/>
          <w:sz w:val="22"/>
          <w:lang w:val="ru-RU"/>
        </w:rPr>
        <w:t xml:space="preserve"> формальным закрытием задачи. Закрытие выполняется в ЦККБ/МЭБ ответственными сотрудниками.</w:t>
      </w:r>
    </w:p>
    <w:p w14:paraId="38F0345D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Если инспектор указал неверный адрес или тему, задача может попасть не в тот участок. Это исправляется вручную пересылкой и корректировкой справочника, если проблема повторяется.</w:t>
      </w:r>
    </w:p>
    <w:p w14:paraId="7215A2D5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Актуализировать </w:t>
      </w:r>
      <w:r w:rsidRPr="00A101B5">
        <w:rPr>
          <w:rFonts w:asciiTheme="majorHAnsi" w:hAnsiTheme="majorHAnsi" w:cstheme="majorHAnsi"/>
          <w:sz w:val="22"/>
        </w:rPr>
        <w:t>Excel</w:t>
      </w:r>
      <w:r w:rsidRPr="00A101B5">
        <w:rPr>
          <w:rFonts w:asciiTheme="majorHAnsi" w:hAnsiTheme="majorHAnsi" w:cstheme="majorHAnsi"/>
          <w:sz w:val="22"/>
          <w:lang w:val="ru-RU"/>
        </w:rPr>
        <w:t>-справочник при изменении участков, адресов или рабочих групп.</w:t>
      </w:r>
    </w:p>
    <w:p w14:paraId="4314B76B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Не менять вручную регламентные статусы в источнике без согласованного процесса: это может нарушить логику автоматической раздачи и повторных уведомлений.</w:t>
      </w:r>
    </w:p>
    <w:p w14:paraId="0CCD6F66" w14:textId="77777777" w:rsidR="00EC2CCF" w:rsidRPr="00A101B5" w:rsidRDefault="00290031" w:rsidP="00A101B5">
      <w:pPr>
        <w:pStyle w:val="a0"/>
        <w:spacing w:after="4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По новым руководителям заранее передавать </w:t>
      </w:r>
      <w:r w:rsidRPr="00A101B5">
        <w:rPr>
          <w:rFonts w:asciiTheme="majorHAnsi" w:hAnsiTheme="majorHAnsi" w:cstheme="majorHAnsi"/>
          <w:sz w:val="22"/>
        </w:rPr>
        <w:t>chat</w:t>
      </w:r>
      <w:r w:rsidRPr="00A101B5">
        <w:rPr>
          <w:rFonts w:asciiTheme="majorHAnsi" w:hAnsiTheme="majorHAnsi" w:cstheme="majorHAnsi"/>
          <w:sz w:val="22"/>
          <w:lang w:val="ru-RU"/>
        </w:rPr>
        <w:t>_</w:t>
      </w:r>
      <w:r w:rsidRPr="00A101B5">
        <w:rPr>
          <w:rFonts w:asciiTheme="majorHAnsi" w:hAnsiTheme="majorHAnsi" w:cstheme="majorHAnsi"/>
          <w:sz w:val="22"/>
        </w:rPr>
        <w:t>id</w:t>
      </w:r>
      <w:r w:rsidRPr="00A101B5">
        <w:rPr>
          <w:rFonts w:asciiTheme="majorHAnsi" w:hAnsiTheme="majorHAnsi" w:cstheme="majorHAnsi"/>
          <w:sz w:val="22"/>
          <w:lang w:val="ru-RU"/>
        </w:rPr>
        <w:t xml:space="preserve"> и список разрешенных отчетов.</w:t>
      </w:r>
    </w:p>
    <w:tbl>
      <w:tblPr>
        <w:tblW w:w="0" w:type="auto"/>
        <w:jc w:val="center"/>
        <w:tblBorders>
          <w:top w:val="single" w:sz="8" w:space="0" w:color="FDBA74"/>
          <w:left w:val="single" w:sz="8" w:space="0" w:color="FDBA74"/>
          <w:bottom w:val="single" w:sz="8" w:space="0" w:color="FDBA74"/>
          <w:right w:val="single" w:sz="8" w:space="0" w:color="FDBA74"/>
          <w:insideH w:val="single" w:sz="8" w:space="0" w:color="FDBA74"/>
          <w:insideV w:val="single" w:sz="8" w:space="0" w:color="FDBA74"/>
        </w:tblBorders>
        <w:tblLook w:val="04A0" w:firstRow="1" w:lastRow="0" w:firstColumn="1" w:lastColumn="0" w:noHBand="0" w:noVBand="1"/>
      </w:tblPr>
      <w:tblGrid>
        <w:gridCol w:w="10292"/>
      </w:tblGrid>
      <w:tr w:rsidR="00EC2CCF" w:rsidRPr="00F62DDB" w14:paraId="22F61CF9" w14:textId="77777777">
        <w:trPr>
          <w:jc w:val="center"/>
        </w:trPr>
        <w:tc>
          <w:tcPr>
            <w:tcW w:w="10312" w:type="dxa"/>
            <w:shd w:val="clear" w:color="auto" w:fill="FFF7ED"/>
          </w:tcPr>
          <w:p w14:paraId="40374245" w14:textId="77777777" w:rsidR="00EC2CCF" w:rsidRPr="00A101B5" w:rsidRDefault="00290031" w:rsidP="00A101B5">
            <w:pPr>
              <w:spacing w:after="0"/>
              <w:jc w:val="both"/>
              <w:rPr>
                <w:rFonts w:asciiTheme="majorHAnsi" w:hAnsiTheme="majorHAnsi" w:cstheme="majorHAnsi"/>
                <w:sz w:val="22"/>
                <w:lang w:val="ru-RU"/>
              </w:rPr>
            </w:pPr>
            <w:r w:rsidRPr="00A101B5">
              <w:rPr>
                <w:rFonts w:asciiTheme="majorHAnsi" w:hAnsiTheme="majorHAnsi" w:cstheme="majorHAnsi"/>
                <w:b/>
                <w:color w:val="9A3412"/>
                <w:sz w:val="22"/>
                <w:lang w:val="ru-RU"/>
              </w:rPr>
              <w:t>Если участок уже отправил фото отработки, но задача снова приходит как незакрытая, это сигнал проверить закрытие в исходной системе. Бот делает видимым разрыв между фактической отработкой и статусом в портале.</w:t>
            </w:r>
          </w:p>
        </w:tc>
      </w:tr>
    </w:tbl>
    <w:p w14:paraId="56C23002" w14:textId="77777777" w:rsidR="00EC2CCF" w:rsidRPr="00A101B5" w:rsidRDefault="00EC2CCF">
      <w:pPr>
        <w:rPr>
          <w:rFonts w:asciiTheme="majorHAnsi" w:hAnsiTheme="majorHAnsi" w:cstheme="majorHAnsi"/>
          <w:sz w:val="22"/>
          <w:lang w:val="ru-RU"/>
        </w:rPr>
      </w:pPr>
    </w:p>
    <w:p w14:paraId="72B8955D" w14:textId="77777777" w:rsidR="00EC2CCF" w:rsidRPr="00A101B5" w:rsidRDefault="00290031" w:rsidP="00A101B5">
      <w:pPr>
        <w:spacing w:before="160" w:after="120"/>
        <w:jc w:val="center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0B2A66"/>
          <w:sz w:val="22"/>
          <w:lang w:val="ru-RU"/>
        </w:rPr>
        <w:t>11. Частые вопросы и действия при ошибках</w:t>
      </w:r>
    </w:p>
    <w:p w14:paraId="2E470C6B" w14:textId="77777777" w:rsidR="00EC2CCF" w:rsidRPr="00A101B5" w:rsidRDefault="00290031" w:rsidP="00A101B5">
      <w:pPr>
        <w:spacing w:before="140" w:after="8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1F2937"/>
          <w:sz w:val="22"/>
          <w:lang w:val="ru-RU"/>
        </w:rPr>
        <w:t>Задача пришла не в ту группу. Что делать?</w:t>
      </w:r>
    </w:p>
    <w:p w14:paraId="76B4339E" w14:textId="77777777" w:rsidR="00EC2CCF" w:rsidRPr="00A101B5" w:rsidRDefault="00290031" w:rsidP="00A101B5">
      <w:pPr>
        <w:spacing w:after="12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Перешлите сообщение в правильную рабочую группу и сообщите сопровождению адрес/</w:t>
      </w:r>
      <w:r w:rsidRPr="00A101B5">
        <w:rPr>
          <w:rFonts w:asciiTheme="majorHAnsi" w:hAnsiTheme="majorHAnsi" w:cstheme="majorHAnsi"/>
          <w:sz w:val="22"/>
        </w:rPr>
        <w:t>ID</w:t>
      </w:r>
      <w:r w:rsidRPr="00A101B5">
        <w:rPr>
          <w:rFonts w:asciiTheme="majorHAnsi" w:hAnsiTheme="majorHAnsi" w:cstheme="majorHAnsi"/>
          <w:sz w:val="22"/>
          <w:lang w:val="ru-RU"/>
        </w:rPr>
        <w:t xml:space="preserve"> задачи. Если ошибка связана со справочником адресов, соответствие будет обновлено. Если инспектор неверно указал адрес или тему, это не является ошибкой бота.</w:t>
      </w:r>
    </w:p>
    <w:p w14:paraId="7A2D30ED" w14:textId="77777777" w:rsidR="00EC2CCF" w:rsidRPr="00A101B5" w:rsidRDefault="00290031" w:rsidP="00A101B5">
      <w:pPr>
        <w:spacing w:before="140" w:after="8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1F2937"/>
          <w:sz w:val="22"/>
          <w:lang w:val="ru-RU"/>
        </w:rPr>
        <w:t>Исполнитель выполнил задачу и отправил фото, но бот снова напоминает о ней. Почему?</w:t>
      </w:r>
    </w:p>
    <w:p w14:paraId="32BAF01B" w14:textId="77777777" w:rsidR="00EC2CCF" w:rsidRPr="00A101B5" w:rsidRDefault="00290031" w:rsidP="00A101B5">
      <w:pPr>
        <w:spacing w:after="12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Скорее всего, задача не закрыта в исходной системе. Нужно проверить ЦККБ/МЭБ и закрыть нарушение по действующему регламенту.</w:t>
      </w:r>
    </w:p>
    <w:p w14:paraId="489A06F6" w14:textId="77777777" w:rsidR="00EC2CCF" w:rsidRPr="00A101B5" w:rsidRDefault="00290031" w:rsidP="00A101B5">
      <w:pPr>
        <w:spacing w:before="140" w:after="8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1F2937"/>
          <w:sz w:val="22"/>
          <w:lang w:val="ru-RU"/>
        </w:rPr>
        <w:t>Можно ли исполнителю нажать кнопку и сменить статус?</w:t>
      </w:r>
    </w:p>
    <w:p w14:paraId="5809EC53" w14:textId="77777777" w:rsidR="00EC2CCF" w:rsidRPr="00A101B5" w:rsidRDefault="00290031" w:rsidP="00A101B5">
      <w:pPr>
        <w:spacing w:after="12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Нет. Исполнитель отвечает в чате и прикладывает фото. Формальные статусы меняются в исходных системах ответственными сотрудниками или автоматическим сценарием, где это предусмотрено.</w:t>
      </w:r>
    </w:p>
    <w:p w14:paraId="0FBC07A5" w14:textId="77777777" w:rsidR="00EC2CCF" w:rsidRPr="00A101B5" w:rsidRDefault="00290031" w:rsidP="00A101B5">
      <w:pPr>
        <w:spacing w:before="140" w:after="8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1F2937"/>
          <w:sz w:val="22"/>
          <w:lang w:val="ru-RU"/>
        </w:rPr>
        <w:t>Почему нет отчета у руководителя?</w:t>
      </w:r>
    </w:p>
    <w:p w14:paraId="3B7DF01A" w14:textId="77777777" w:rsidR="00EC2CCF" w:rsidRPr="00A101B5" w:rsidRDefault="00290031" w:rsidP="00A101B5">
      <w:pPr>
        <w:spacing w:after="12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 xml:space="preserve">Проверьте, добавлен ли </w:t>
      </w:r>
      <w:r w:rsidRPr="00A101B5">
        <w:rPr>
          <w:rFonts w:asciiTheme="majorHAnsi" w:hAnsiTheme="majorHAnsi" w:cstheme="majorHAnsi"/>
          <w:sz w:val="22"/>
        </w:rPr>
        <w:t>chat</w:t>
      </w:r>
      <w:r w:rsidRPr="00A101B5">
        <w:rPr>
          <w:rFonts w:asciiTheme="majorHAnsi" w:hAnsiTheme="majorHAnsi" w:cstheme="majorHAnsi"/>
          <w:sz w:val="22"/>
          <w:lang w:val="ru-RU"/>
        </w:rPr>
        <w:t>_</w:t>
      </w:r>
      <w:r w:rsidRPr="00A101B5">
        <w:rPr>
          <w:rFonts w:asciiTheme="majorHAnsi" w:hAnsiTheme="majorHAnsi" w:cstheme="majorHAnsi"/>
          <w:sz w:val="22"/>
        </w:rPr>
        <w:t>id</w:t>
      </w:r>
      <w:r w:rsidRPr="00A101B5">
        <w:rPr>
          <w:rFonts w:asciiTheme="majorHAnsi" w:hAnsiTheme="majorHAnsi" w:cstheme="majorHAnsi"/>
          <w:sz w:val="22"/>
          <w:lang w:val="ru-RU"/>
        </w:rPr>
        <w:t xml:space="preserve"> руководителя в базу и включен ли нужный тип отчета.</w:t>
      </w:r>
    </w:p>
    <w:p w14:paraId="6970E0E5" w14:textId="77777777" w:rsidR="00EC2CCF" w:rsidRPr="00A101B5" w:rsidRDefault="00290031" w:rsidP="00A101B5">
      <w:pPr>
        <w:spacing w:before="140" w:after="8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1F2937"/>
          <w:sz w:val="22"/>
          <w:lang w:val="ru-RU"/>
        </w:rPr>
        <w:t>Почему в технической группе написано «нет новых обращений»?</w:t>
      </w:r>
    </w:p>
    <w:p w14:paraId="2A70AE06" w14:textId="77777777" w:rsidR="00EC2CCF" w:rsidRPr="00A101B5" w:rsidRDefault="00290031" w:rsidP="00A101B5">
      <w:pPr>
        <w:spacing w:after="12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Это нормальное сообщение: бот проверил источники, но новых задач для раздачи нет.</w:t>
      </w:r>
    </w:p>
    <w:p w14:paraId="3FD0E72F" w14:textId="77777777" w:rsidR="00EC2CCF" w:rsidRPr="00A101B5" w:rsidRDefault="00290031" w:rsidP="00A101B5">
      <w:pPr>
        <w:spacing w:before="140" w:after="8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b/>
          <w:color w:val="1F2937"/>
          <w:sz w:val="22"/>
          <w:lang w:val="ru-RU"/>
        </w:rPr>
        <w:lastRenderedPageBreak/>
        <w:t>Как отключить уведомления о проверках?</w:t>
      </w:r>
    </w:p>
    <w:p w14:paraId="4C41C918" w14:textId="77777777" w:rsidR="00EC2CCF" w:rsidRPr="00A101B5" w:rsidRDefault="00290031" w:rsidP="00A101B5">
      <w:pPr>
        <w:spacing w:after="120"/>
        <w:jc w:val="both"/>
        <w:rPr>
          <w:rFonts w:asciiTheme="majorHAnsi" w:hAnsiTheme="majorHAnsi" w:cstheme="majorHAnsi"/>
          <w:sz w:val="22"/>
          <w:lang w:val="ru-RU"/>
        </w:rPr>
      </w:pPr>
      <w:r w:rsidRPr="00A101B5">
        <w:rPr>
          <w:rFonts w:asciiTheme="majorHAnsi" w:hAnsiTheme="majorHAnsi" w:cstheme="majorHAnsi"/>
          <w:sz w:val="22"/>
          <w:lang w:val="ru-RU"/>
        </w:rPr>
        <w:t>Откройте личный чат с ботом и используйте пункт «Выкл. уведомления о проверках» или передайте запрос сопровождению.</w:t>
      </w:r>
    </w:p>
    <w:p w14:paraId="5EF387E8" w14:textId="117FD440" w:rsidR="00EC2CCF" w:rsidRPr="00A101B5" w:rsidRDefault="00EC2CCF" w:rsidP="0045664C">
      <w:pPr>
        <w:pStyle w:val="a0"/>
        <w:numPr>
          <w:ilvl w:val="0"/>
          <w:numId w:val="0"/>
        </w:numPr>
        <w:spacing w:after="40"/>
        <w:ind w:left="360"/>
        <w:rPr>
          <w:rFonts w:asciiTheme="majorHAnsi" w:hAnsiTheme="majorHAnsi" w:cstheme="majorHAnsi"/>
          <w:sz w:val="22"/>
          <w:lang w:val="ru-RU"/>
        </w:rPr>
      </w:pPr>
    </w:p>
    <w:sectPr w:rsidR="00EC2CCF" w:rsidRPr="00A101B5" w:rsidSect="00034616">
      <w:headerReference w:type="default" r:id="rId15"/>
      <w:footerReference w:type="default" r:id="rId16"/>
      <w:pgSz w:w="12240" w:h="15840"/>
      <w:pgMar w:top="907" w:right="964" w:bottom="850" w:left="96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E34D6" w14:textId="77777777" w:rsidR="008A41EF" w:rsidRDefault="008A41E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B99D13B" w14:textId="77777777" w:rsidR="008A41EF" w:rsidRDefault="008A41E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 w:cstheme="majorHAnsi"/>
        <w:szCs w:val="20"/>
      </w:rPr>
      <w:id w:val="-830206357"/>
      <w:docPartObj>
        <w:docPartGallery w:val="Page Numbers (Bottom of Page)"/>
        <w:docPartUnique/>
      </w:docPartObj>
    </w:sdtPr>
    <w:sdtEndPr/>
    <w:sdtContent>
      <w:p w14:paraId="15AAEF7C" w14:textId="1FD6E0DD" w:rsidR="00A101B5" w:rsidRPr="00A101B5" w:rsidRDefault="00A101B5">
        <w:pPr>
          <w:pStyle w:val="a7"/>
          <w:jc w:val="right"/>
          <w:rPr>
            <w:rFonts w:asciiTheme="majorHAnsi" w:hAnsiTheme="majorHAnsi" w:cstheme="majorHAnsi"/>
            <w:szCs w:val="20"/>
          </w:rPr>
        </w:pPr>
        <w:r w:rsidRPr="00A101B5">
          <w:rPr>
            <w:rFonts w:asciiTheme="majorHAnsi" w:hAnsiTheme="majorHAnsi" w:cstheme="majorHAnsi"/>
            <w:szCs w:val="20"/>
          </w:rPr>
          <w:fldChar w:fldCharType="begin"/>
        </w:r>
        <w:r w:rsidRPr="00A101B5">
          <w:rPr>
            <w:rFonts w:asciiTheme="majorHAnsi" w:hAnsiTheme="majorHAnsi" w:cstheme="majorHAnsi"/>
            <w:szCs w:val="20"/>
          </w:rPr>
          <w:instrText>PAGE   \* MERGEFORMAT</w:instrText>
        </w:r>
        <w:r w:rsidRPr="00A101B5">
          <w:rPr>
            <w:rFonts w:asciiTheme="majorHAnsi" w:hAnsiTheme="majorHAnsi" w:cstheme="majorHAnsi"/>
            <w:szCs w:val="20"/>
          </w:rPr>
          <w:fldChar w:fldCharType="separate"/>
        </w:r>
        <w:r w:rsidRPr="00A101B5">
          <w:rPr>
            <w:rFonts w:asciiTheme="majorHAnsi" w:hAnsiTheme="majorHAnsi" w:cstheme="majorHAnsi"/>
            <w:szCs w:val="20"/>
            <w:lang w:val="ru-RU"/>
          </w:rPr>
          <w:t>2</w:t>
        </w:r>
        <w:r w:rsidRPr="00A101B5">
          <w:rPr>
            <w:rFonts w:asciiTheme="majorHAnsi" w:hAnsiTheme="majorHAnsi" w:cstheme="majorHAnsi"/>
            <w:szCs w:val="20"/>
          </w:rPr>
          <w:fldChar w:fldCharType="end"/>
        </w:r>
      </w:p>
    </w:sdtContent>
  </w:sdt>
  <w:p w14:paraId="55F30946" w14:textId="61944DF7" w:rsidR="00EC2CCF" w:rsidRDefault="00EC2CCF">
    <w:pPr>
      <w:pStyle w:val="a7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56963" w14:textId="77777777" w:rsidR="008A41EF" w:rsidRDefault="008A41E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549F3BB" w14:textId="77777777" w:rsidR="008A41EF" w:rsidRDefault="008A41E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D3F02" w14:textId="0ACCDF52" w:rsidR="00EC2CCF" w:rsidRPr="00A17097" w:rsidRDefault="00290031">
    <w:pPr>
      <w:pStyle w:val="a5"/>
      <w:jc w:val="right"/>
      <w:rPr>
        <w:rFonts w:ascii="Calibri" w:hAnsi="Calibri"/>
        <w:sz w:val="16"/>
        <w:szCs w:val="16"/>
      </w:rPr>
    </w:pPr>
    <w:r w:rsidRPr="00A17097">
      <w:rPr>
        <w:rFonts w:ascii="Calibri" w:hAnsi="Calibri"/>
        <w:sz w:val="16"/>
        <w:szCs w:val="16"/>
      </w:rPr>
      <w:t xml:space="preserve">АМ </w:t>
    </w:r>
    <w:proofErr w:type="spellStart"/>
    <w:r w:rsidRPr="00A17097">
      <w:rPr>
        <w:rFonts w:ascii="Calibri" w:hAnsi="Calibri"/>
        <w:sz w:val="16"/>
        <w:szCs w:val="16"/>
      </w:rPr>
      <w:t>Чек</w:t>
    </w:r>
    <w:proofErr w:type="spellEnd"/>
    <w:r w:rsidR="00A17097" w:rsidRPr="00A17097">
      <w:rPr>
        <w:rFonts w:ascii="Calibri" w:hAnsi="Calibri"/>
        <w:sz w:val="16"/>
        <w:szCs w:val="16"/>
        <w:lang w:val="ru-RU"/>
      </w:rPr>
      <w:t>. Р</w:t>
    </w:r>
    <w:proofErr w:type="spellStart"/>
    <w:r w:rsidRPr="00A17097">
      <w:rPr>
        <w:rFonts w:ascii="Calibri" w:hAnsi="Calibri"/>
        <w:sz w:val="16"/>
        <w:szCs w:val="16"/>
      </w:rPr>
      <w:t>уководство</w:t>
    </w:r>
    <w:proofErr w:type="spellEnd"/>
    <w:r w:rsidRPr="00A17097">
      <w:rPr>
        <w:rFonts w:ascii="Calibri" w:hAnsi="Calibri"/>
        <w:sz w:val="16"/>
        <w:szCs w:val="16"/>
      </w:rPr>
      <w:t xml:space="preserve"> </w:t>
    </w:r>
    <w:proofErr w:type="spellStart"/>
    <w:r w:rsidRPr="00A17097">
      <w:rPr>
        <w:rFonts w:ascii="Calibri" w:hAnsi="Calibri"/>
        <w:sz w:val="16"/>
        <w:szCs w:val="16"/>
      </w:rPr>
      <w:t>пользователя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2081"/>
    <w:rsid w:val="00290031"/>
    <w:rsid w:val="0029639D"/>
    <w:rsid w:val="00326F90"/>
    <w:rsid w:val="0045664C"/>
    <w:rsid w:val="008A41EF"/>
    <w:rsid w:val="00A101B5"/>
    <w:rsid w:val="00A17097"/>
    <w:rsid w:val="00A24DA1"/>
    <w:rsid w:val="00AA1D8D"/>
    <w:rsid w:val="00B47730"/>
    <w:rsid w:val="00CB0664"/>
    <w:rsid w:val="00EC2CCF"/>
    <w:rsid w:val="00F62D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DA42C0"/>
  <w14:defaultImageDpi w14:val="300"/>
  <w15:docId w15:val="{1847C62B-ADBD-4ED5-A6DE-CDA73977E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DejaVu Sans" w:hAnsi="DejaVu Sans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1787</Words>
  <Characters>10191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11955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Кс</cp:lastModifiedBy>
  <cp:revision>5</cp:revision>
  <dcterms:created xsi:type="dcterms:W3CDTF">2026-05-04T12:14:00Z</dcterms:created>
  <dcterms:modified xsi:type="dcterms:W3CDTF">2026-05-04T12:51:00Z</dcterms:modified>
  <cp:category/>
</cp:coreProperties>
</file>